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05" w:rsidRPr="00F449C2" w:rsidRDefault="005C3505" w:rsidP="005C3505">
      <w:pPr>
        <w:pStyle w:val="Style20"/>
        <w:widowControl/>
        <w:tabs>
          <w:tab w:val="left" w:pos="8222"/>
        </w:tabs>
        <w:ind w:left="4820" w:right="11"/>
        <w:rPr>
          <w:rStyle w:val="FontStyle58"/>
        </w:rPr>
      </w:pPr>
      <w:r w:rsidRPr="00F449C2">
        <w:rPr>
          <w:rStyle w:val="FontStyle58"/>
        </w:rPr>
        <w:t>УТВЕРЖДАЮ</w:t>
      </w:r>
    </w:p>
    <w:p w:rsidR="005C3505" w:rsidRPr="00DB5558" w:rsidRDefault="005C3505" w:rsidP="005C3505">
      <w:pPr>
        <w:pStyle w:val="Style20"/>
        <w:widowControl/>
        <w:tabs>
          <w:tab w:val="left" w:pos="8222"/>
        </w:tabs>
        <w:spacing w:before="130"/>
        <w:ind w:left="4820" w:right="11"/>
        <w:rPr>
          <w:rStyle w:val="FontStyle58"/>
        </w:rPr>
      </w:pPr>
      <w:r w:rsidRPr="00DB5558">
        <w:rPr>
          <w:rStyle w:val="FontStyle58"/>
        </w:rPr>
        <w:t>Директор М</w:t>
      </w:r>
      <w:r>
        <w:rPr>
          <w:rStyle w:val="FontStyle58"/>
        </w:rPr>
        <w:t>Б</w:t>
      </w:r>
      <w:r w:rsidRPr="00DB5558">
        <w:rPr>
          <w:rStyle w:val="FontStyle58"/>
        </w:rPr>
        <w:t>ОУ СОШ № 59 г. Пензы</w:t>
      </w:r>
    </w:p>
    <w:p w:rsidR="005C3505" w:rsidRPr="00DB5558" w:rsidRDefault="005C3505" w:rsidP="005C3505">
      <w:pPr>
        <w:pStyle w:val="Style20"/>
        <w:widowControl/>
        <w:tabs>
          <w:tab w:val="left" w:pos="8222"/>
        </w:tabs>
        <w:spacing w:line="240" w:lineRule="exact"/>
        <w:ind w:left="4820" w:right="11"/>
      </w:pPr>
    </w:p>
    <w:p w:rsidR="005C3505" w:rsidRPr="005C3505" w:rsidRDefault="005C3505" w:rsidP="005C3505">
      <w:pPr>
        <w:pStyle w:val="Style20"/>
        <w:widowControl/>
        <w:tabs>
          <w:tab w:val="left" w:pos="8222"/>
        </w:tabs>
        <w:spacing w:before="130"/>
        <w:ind w:left="4820" w:right="11"/>
        <w:rPr>
          <w:rStyle w:val="FontStyle58"/>
        </w:rPr>
      </w:pPr>
      <w:proofErr w:type="spellStart"/>
      <w:r w:rsidRPr="005C3505">
        <w:rPr>
          <w:rStyle w:val="FontStyle58"/>
        </w:rPr>
        <w:t>___________________И.Н.Орлова</w:t>
      </w:r>
      <w:proofErr w:type="spellEnd"/>
    </w:p>
    <w:p w:rsidR="005C3505" w:rsidRPr="00DB5558" w:rsidRDefault="005C3505" w:rsidP="005C3505">
      <w:pPr>
        <w:pStyle w:val="Style20"/>
        <w:widowControl/>
        <w:tabs>
          <w:tab w:val="left" w:pos="8222"/>
        </w:tabs>
        <w:spacing w:before="130"/>
        <w:ind w:left="4820" w:right="11"/>
        <w:rPr>
          <w:rStyle w:val="FontStyle58"/>
        </w:rPr>
      </w:pPr>
      <w:r w:rsidRPr="00DB5558">
        <w:rPr>
          <w:rStyle w:val="FontStyle58"/>
        </w:rPr>
        <w:t>«____»___________</w:t>
      </w:r>
      <w:r>
        <w:rPr>
          <w:rStyle w:val="FontStyle58"/>
        </w:rPr>
        <w:t>2021</w:t>
      </w:r>
      <w:r w:rsidRPr="00DB5558">
        <w:rPr>
          <w:rStyle w:val="FontStyle58"/>
        </w:rPr>
        <w:t>г.</w:t>
      </w:r>
    </w:p>
    <w:p w:rsidR="005C3505" w:rsidRDefault="005C3505" w:rsidP="004E680E">
      <w:pPr>
        <w:spacing w:after="0"/>
        <w:ind w:firstLine="709"/>
      </w:pPr>
    </w:p>
    <w:p w:rsidR="005C3505" w:rsidRDefault="005C3505" w:rsidP="004E680E">
      <w:pPr>
        <w:spacing w:after="0"/>
        <w:ind w:firstLine="709"/>
      </w:pPr>
    </w:p>
    <w:p w:rsidR="005C3505" w:rsidRDefault="005C3505" w:rsidP="005C3505">
      <w:pPr>
        <w:spacing w:after="0"/>
        <w:ind w:firstLine="709"/>
        <w:jc w:val="center"/>
      </w:pPr>
      <w:r>
        <w:t>Инструкция о порядке действий при вооруженном нападении на школу</w:t>
      </w:r>
      <w:r>
        <w:br/>
        <w:t xml:space="preserve">дежурному администратору, дежурному учителю, </w:t>
      </w:r>
      <w:r>
        <w:br/>
        <w:t>сотруднику охраны (сторожу)</w:t>
      </w:r>
    </w:p>
    <w:p w:rsidR="005C3505" w:rsidRDefault="005C3505" w:rsidP="004E680E">
      <w:pPr>
        <w:spacing w:after="0"/>
        <w:ind w:firstLine="709"/>
      </w:pPr>
    </w:p>
    <w:p w:rsidR="005C3505" w:rsidRDefault="005C3505" w:rsidP="004E680E">
      <w:pPr>
        <w:spacing w:after="0"/>
        <w:ind w:firstLine="709"/>
      </w:pPr>
      <w:r>
        <w:t>При вооруженном нападении на школу</w:t>
      </w:r>
    </w:p>
    <w:p w:rsidR="005C3505" w:rsidRDefault="005C3505" w:rsidP="004E680E">
      <w:pPr>
        <w:spacing w:after="0"/>
        <w:ind w:firstLine="709"/>
      </w:pPr>
    </w:p>
    <w:p w:rsidR="005C3505" w:rsidRDefault="005C3505" w:rsidP="005C3505">
      <w:pPr>
        <w:spacing w:after="0"/>
        <w:ind w:firstLine="709"/>
      </w:pPr>
      <w:r>
        <w:t>1.Сотрудник охраны (сторож) обязан:</w:t>
      </w:r>
    </w:p>
    <w:p w:rsidR="005C3505" w:rsidRDefault="005C3505" w:rsidP="005C3505">
      <w:pPr>
        <w:spacing w:after="0"/>
        <w:ind w:firstLine="709"/>
      </w:pPr>
      <w:r>
        <w:t xml:space="preserve"> </w:t>
      </w:r>
    </w:p>
    <w:p w:rsidR="005C3505" w:rsidRPr="005C3505" w:rsidRDefault="005C3505" w:rsidP="001C57DB">
      <w:pPr>
        <w:spacing w:after="0"/>
        <w:ind w:firstLine="709"/>
      </w:pPr>
      <w:r w:rsidRPr="005C3505">
        <w:t xml:space="preserve">1.1.Незамедлительно </w:t>
      </w:r>
      <w:r w:rsidR="004E680E" w:rsidRPr="005C3505">
        <w:t>нажать кнопку тревожной сигнализации  и заблокировать (закрыть на замок двери)</w:t>
      </w:r>
    </w:p>
    <w:p w:rsidR="005C3505" w:rsidRPr="005C3505" w:rsidRDefault="005C3505" w:rsidP="001C57DB">
      <w:pPr>
        <w:spacing w:after="0"/>
        <w:ind w:firstLine="709"/>
      </w:pPr>
      <w:r w:rsidRPr="005C3505">
        <w:t>1.</w:t>
      </w:r>
      <w:r w:rsidR="004E680E" w:rsidRPr="005C3505">
        <w:t>2.Немедленно сообщить о случившемся руководителю образовательной организации (дежурному администратору), по его указанию или самостоятельно в службы экстренного реагирования (в полицию тел. 02 (с мобильного телефона – 102), в единую дежурно-диспетчерскую службу тел. 112).</w:t>
      </w:r>
    </w:p>
    <w:p w:rsidR="00765D35" w:rsidRPr="005C3505" w:rsidRDefault="004E680E" w:rsidP="005C3505">
      <w:pPr>
        <w:spacing w:after="0"/>
        <w:ind w:firstLine="709"/>
      </w:pPr>
      <w:r w:rsidRPr="005C3505">
        <w:t xml:space="preserve">  </w:t>
      </w:r>
      <w:r w:rsidR="005C3505" w:rsidRPr="005C3505">
        <w:t>1.3.</w:t>
      </w:r>
      <w:r w:rsidRPr="005C3505">
        <w:t>В дальнейшем действовать по указанию руководителя, сотрудников полиции или самостоятельно исходя из обстановки.</w:t>
      </w:r>
    </w:p>
    <w:p w:rsidR="005C3505" w:rsidRDefault="005C3505" w:rsidP="005C3505">
      <w:pPr>
        <w:spacing w:after="0"/>
        <w:ind w:firstLine="709"/>
        <w:rPr>
          <w:b/>
        </w:rPr>
      </w:pPr>
    </w:p>
    <w:p w:rsidR="004E680E" w:rsidRPr="005C3505" w:rsidRDefault="005C3505" w:rsidP="005C3505">
      <w:pPr>
        <w:ind w:firstLine="709"/>
        <w:rPr>
          <w:b/>
        </w:rPr>
      </w:pPr>
      <w:r>
        <w:t>2.</w:t>
      </w:r>
      <w:r w:rsidR="004E680E" w:rsidRPr="005C3505">
        <w:t>Дежурный администратор или секретарь</w:t>
      </w:r>
      <w:r>
        <w:t xml:space="preserve"> о</w:t>
      </w:r>
      <w:r w:rsidR="004E680E" w:rsidRPr="005C3505">
        <w:t>бъявляет по громко</w:t>
      </w:r>
      <w:r w:rsidRPr="005C3505">
        <w:t>й связи о вооруженном нападении</w:t>
      </w:r>
      <w:r w:rsidR="004E680E" w:rsidRPr="005C3505">
        <w:t>,</w:t>
      </w:r>
      <w:r w:rsidRPr="005C3505">
        <w:t xml:space="preserve"> </w:t>
      </w:r>
      <w:r w:rsidR="004E680E" w:rsidRPr="005C3505">
        <w:t>дублируя</w:t>
      </w:r>
      <w:r w:rsidRPr="005C3505">
        <w:t>,</w:t>
      </w:r>
      <w:r w:rsidR="004E680E" w:rsidRPr="005C3505">
        <w:t xml:space="preserve"> </w:t>
      </w:r>
      <w:r w:rsidRPr="005C3505">
        <w:t xml:space="preserve">по возможности, </w:t>
      </w:r>
      <w:r w:rsidR="004E680E" w:rsidRPr="005C3505">
        <w:t>это сообщение при помощи телефонной связи или через посыльных.</w:t>
      </w:r>
    </w:p>
    <w:p w:rsidR="004E680E" w:rsidRPr="005C3505" w:rsidRDefault="005C3505" w:rsidP="005C3505">
      <w:pPr>
        <w:ind w:firstLine="709"/>
      </w:pPr>
      <w:r w:rsidRPr="005C3505">
        <w:t xml:space="preserve">3. </w:t>
      </w:r>
      <w:r w:rsidR="004E680E" w:rsidRPr="005C3505">
        <w:t>Педагоги,</w:t>
      </w:r>
      <w:r>
        <w:t xml:space="preserve"> </w:t>
      </w:r>
      <w:r w:rsidR="004E680E" w:rsidRPr="005C3505">
        <w:t>услышав сообщение или звуки выстрелов,</w:t>
      </w:r>
      <w:r w:rsidR="00A32609" w:rsidRPr="005C3505">
        <w:t xml:space="preserve"> </w:t>
      </w:r>
      <w:r w:rsidR="004E680E" w:rsidRPr="005C3505">
        <w:t>взрывов и т.п. принимают меры к экстренному перекрытию входов в учебные кабинеты</w:t>
      </w:r>
      <w:r w:rsidR="00A32609" w:rsidRPr="005C3505">
        <w:t>,</w:t>
      </w:r>
      <w:r>
        <w:t xml:space="preserve"> </w:t>
      </w:r>
      <w:r w:rsidR="00A32609" w:rsidRPr="005C3505">
        <w:t xml:space="preserve">закрываясь на замок изнутри и баррикадируя двери партами и т.п. и дают указание </w:t>
      </w:r>
      <w:proofErr w:type="gramStart"/>
      <w:r w:rsidR="00A32609" w:rsidRPr="005C3505">
        <w:t>обучающимся</w:t>
      </w:r>
      <w:proofErr w:type="gramEnd"/>
      <w:r w:rsidR="00A32609" w:rsidRPr="005C3505">
        <w:t xml:space="preserve"> укрыться подальше от окон и под партами</w:t>
      </w:r>
    </w:p>
    <w:p w:rsidR="004E680E" w:rsidRPr="005C3505" w:rsidRDefault="005C3505" w:rsidP="005C3505">
      <w:pPr>
        <w:tabs>
          <w:tab w:val="left" w:pos="851"/>
        </w:tabs>
        <w:ind w:firstLine="709"/>
      </w:pPr>
      <w:r w:rsidRPr="005C3505">
        <w:t>4</w:t>
      </w:r>
      <w:r w:rsidR="004E680E" w:rsidRPr="005C3505">
        <w:t xml:space="preserve">.Дежурные по этажам контролируют эти мероприятия и препровождают </w:t>
      </w:r>
      <w:proofErr w:type="gramStart"/>
      <w:r w:rsidR="004E680E" w:rsidRPr="005C3505">
        <w:t>обучающихся</w:t>
      </w:r>
      <w:proofErr w:type="gramEnd"/>
      <w:r w:rsidR="004E680E" w:rsidRPr="005C3505">
        <w:t xml:space="preserve"> в учебные кабинеты</w:t>
      </w:r>
      <w:r w:rsidR="00A32609" w:rsidRPr="005C3505">
        <w:t>.</w:t>
      </w:r>
    </w:p>
    <w:p w:rsidR="004E680E" w:rsidRPr="005C3505" w:rsidRDefault="005C3505" w:rsidP="005C3505">
      <w:pPr>
        <w:tabs>
          <w:tab w:val="left" w:pos="851"/>
        </w:tabs>
        <w:ind w:firstLine="709"/>
      </w:pPr>
      <w:r>
        <w:t>5</w:t>
      </w:r>
      <w:r w:rsidR="004E680E" w:rsidRPr="005C3505">
        <w:t>.При по</w:t>
      </w:r>
      <w:r w:rsidR="00A32609" w:rsidRPr="005C3505">
        <w:t xml:space="preserve">явлении сотрудников правоохранительных органов персонал и </w:t>
      </w:r>
      <w:proofErr w:type="spellStart"/>
      <w:r w:rsidR="00A32609" w:rsidRPr="005C3505">
        <w:t>пед</w:t>
      </w:r>
      <w:proofErr w:type="gramStart"/>
      <w:r w:rsidR="00A32609" w:rsidRPr="005C3505">
        <w:t>.р</w:t>
      </w:r>
      <w:proofErr w:type="gramEnd"/>
      <w:r w:rsidR="00A32609" w:rsidRPr="005C3505">
        <w:t>аботники</w:t>
      </w:r>
      <w:proofErr w:type="spellEnd"/>
      <w:r w:rsidR="00A32609" w:rsidRPr="005C3505">
        <w:t xml:space="preserve"> неукоснительно </w:t>
      </w:r>
      <w:r w:rsidRPr="005C3505">
        <w:t>выполняют</w:t>
      </w:r>
      <w:r w:rsidR="00A32609" w:rsidRPr="005C3505">
        <w:t xml:space="preserve"> их указания.</w:t>
      </w:r>
    </w:p>
    <w:sectPr w:rsidR="004E680E" w:rsidRPr="005C3505" w:rsidSect="007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0E"/>
    <w:rsid w:val="000A7D84"/>
    <w:rsid w:val="001C57DB"/>
    <w:rsid w:val="004E680E"/>
    <w:rsid w:val="005C3505"/>
    <w:rsid w:val="00765D35"/>
    <w:rsid w:val="00A3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0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5C350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5C35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2021-05-16T08:37:00Z</dcterms:created>
  <dcterms:modified xsi:type="dcterms:W3CDTF">2021-05-16T18:59:00Z</dcterms:modified>
</cp:coreProperties>
</file>