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3" w:rsidRPr="00F449C2" w:rsidRDefault="00F11B43" w:rsidP="00F11B43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F11B43" w:rsidRPr="00DB5558" w:rsidRDefault="00F11B43" w:rsidP="00F11B43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F11B43" w:rsidRPr="00DB5558" w:rsidRDefault="00F11B43" w:rsidP="00F11B43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F11B43" w:rsidRPr="00DB5558" w:rsidRDefault="00F11B43" w:rsidP="00F11B43">
      <w:pPr>
        <w:pStyle w:val="Style20"/>
        <w:widowControl/>
        <w:tabs>
          <w:tab w:val="left" w:pos="8222"/>
        </w:tabs>
        <w:spacing w:line="240" w:lineRule="exact"/>
        <w:ind w:left="482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F11B43" w:rsidRPr="00DB5558" w:rsidRDefault="00F11B43" w:rsidP="00F11B43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AC41D1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</w:p>
    <w:p w:rsidR="00B42D77" w:rsidRDefault="00AC41D1" w:rsidP="00AC41D1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ИНСТРУКЦИЯ </w:t>
      </w:r>
    </w:p>
    <w:p w:rsidR="00AC41D1" w:rsidRPr="003844CA" w:rsidRDefault="00B42D77" w:rsidP="00AC41D1">
      <w:pPr>
        <w:jc w:val="center"/>
        <w:rPr>
          <w:b/>
          <w:sz w:val="24"/>
          <w:szCs w:val="24"/>
        </w:rPr>
      </w:pPr>
      <w:r>
        <w:rPr>
          <w:rStyle w:val="FontStyle59"/>
          <w:sz w:val="24"/>
          <w:szCs w:val="24"/>
        </w:rPr>
        <w:t>СОТРУДНИКАМ</w:t>
      </w:r>
      <w:r w:rsidRPr="00DB5558">
        <w:rPr>
          <w:rStyle w:val="FontStyle59"/>
          <w:sz w:val="24"/>
          <w:szCs w:val="24"/>
        </w:rPr>
        <w:t xml:space="preserve"> </w:t>
      </w:r>
      <w:r w:rsidRPr="00DB5558">
        <w:rPr>
          <w:rStyle w:val="FontStyle58"/>
          <w:b/>
          <w:sz w:val="24"/>
          <w:szCs w:val="24"/>
        </w:rPr>
        <w:t>М</w:t>
      </w:r>
      <w:r>
        <w:rPr>
          <w:rStyle w:val="FontStyle58"/>
          <w:b/>
          <w:sz w:val="24"/>
          <w:szCs w:val="24"/>
        </w:rPr>
        <w:t>Б</w:t>
      </w:r>
      <w:r w:rsidRPr="00DB5558">
        <w:rPr>
          <w:rStyle w:val="FontStyle58"/>
          <w:b/>
          <w:sz w:val="24"/>
          <w:szCs w:val="24"/>
        </w:rPr>
        <w:t xml:space="preserve">ОУ СОШ № 59 </w:t>
      </w:r>
      <w:r>
        <w:rPr>
          <w:rStyle w:val="FontStyle58"/>
          <w:b/>
          <w:sz w:val="24"/>
          <w:szCs w:val="24"/>
        </w:rPr>
        <w:t>Г.ПЕНЗЫ</w:t>
      </w:r>
      <w:r w:rsidRPr="00DB5558">
        <w:rPr>
          <w:rStyle w:val="FontStyle58"/>
          <w:sz w:val="24"/>
          <w:szCs w:val="24"/>
        </w:rPr>
        <w:br/>
      </w:r>
      <w:r w:rsidR="00AC41D1" w:rsidRPr="003844CA">
        <w:rPr>
          <w:b/>
          <w:sz w:val="24"/>
          <w:szCs w:val="24"/>
        </w:rPr>
        <w:t xml:space="preserve">О ПОРЯДКЕ ДЕЙСТВИЙ </w:t>
      </w:r>
    </w:p>
    <w:p w:rsidR="00AC41D1" w:rsidRPr="003844CA" w:rsidRDefault="00AC41D1" w:rsidP="00AC41D1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ПРИ ПОЛУЧЕНИИ СООБЩЕНИЙ, СОДЕРЖАЩИХ УГРОЗЫ </w:t>
      </w:r>
    </w:p>
    <w:p w:rsidR="00AC41D1" w:rsidRPr="003844CA" w:rsidRDefault="00AC41D1" w:rsidP="00AC41D1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ТЕРРОРИСТИЧЕСКОГО ХАРАКТЕРА</w:t>
      </w:r>
    </w:p>
    <w:p w:rsidR="00AC41D1" w:rsidRPr="003844CA" w:rsidRDefault="00AC41D1" w:rsidP="00AC41D1">
      <w:pPr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  <w:r w:rsidRPr="003844CA">
        <w:rPr>
          <w:b/>
          <w:sz w:val="24"/>
          <w:szCs w:val="24"/>
        </w:rPr>
        <w:t>При получении угрозы террористического характера по телефону.</w:t>
      </w:r>
    </w:p>
    <w:p w:rsidR="00AC41D1" w:rsidRDefault="00AC41D1" w:rsidP="00AC41D1">
      <w:pPr>
        <w:jc w:val="center"/>
        <w:rPr>
          <w:sz w:val="24"/>
          <w:szCs w:val="24"/>
        </w:rPr>
      </w:pPr>
    </w:p>
    <w:p w:rsidR="00AC41D1" w:rsidRPr="009B3E30" w:rsidRDefault="00AC41D1" w:rsidP="00AC41D1">
      <w:pPr>
        <w:jc w:val="center"/>
        <w:rPr>
          <w:sz w:val="24"/>
          <w:szCs w:val="24"/>
        </w:rPr>
      </w:pPr>
      <w:r w:rsidRPr="009B3E30">
        <w:rPr>
          <w:sz w:val="24"/>
          <w:szCs w:val="24"/>
        </w:rPr>
        <w:t>Действия  при  получении  телефонного  сообщения  об  угрозе</w:t>
      </w:r>
    </w:p>
    <w:p w:rsidR="00AC41D1" w:rsidRDefault="00AC41D1" w:rsidP="00AC41D1">
      <w:pPr>
        <w:jc w:val="center"/>
        <w:rPr>
          <w:sz w:val="24"/>
          <w:szCs w:val="24"/>
        </w:rPr>
      </w:pPr>
      <w:r w:rsidRPr="009B3E30">
        <w:rPr>
          <w:sz w:val="24"/>
          <w:szCs w:val="24"/>
        </w:rPr>
        <w:t>терро</w:t>
      </w:r>
      <w:r>
        <w:rPr>
          <w:sz w:val="24"/>
          <w:szCs w:val="24"/>
        </w:rPr>
        <w:t>ристического акта</w:t>
      </w:r>
    </w:p>
    <w:p w:rsidR="00AC41D1" w:rsidRPr="009B3E30" w:rsidRDefault="00AC41D1" w:rsidP="00AC41D1">
      <w:pPr>
        <w:jc w:val="center"/>
        <w:rPr>
          <w:sz w:val="24"/>
          <w:szCs w:val="24"/>
        </w:rPr>
      </w:pPr>
    </w:p>
    <w:p w:rsidR="00AC41D1" w:rsidRPr="009B3E30" w:rsidRDefault="00AC41D1" w:rsidP="00AC41D1">
      <w:pPr>
        <w:ind w:firstLine="426"/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При  поступлении  угрозы  по  телефону  необходимо  действовать  в  соответствии  с «Порядком приема телефонного сообщения с угрозами террористического характера» </w:t>
      </w:r>
    </w:p>
    <w:p w:rsidR="00AC41D1" w:rsidRPr="009B3E30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реагировать на каждый поступивший телефонный звонок; </w:t>
      </w:r>
    </w:p>
    <w:p w:rsidR="00AC41D1" w:rsidRPr="009B3E30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постараться  дать  знать  об  этой  угрозе  своему  коллеге,  по  возможности одновременно  с  разговором  он  должен  по  другому  аппарату  сообщить </w:t>
      </w:r>
      <w:r>
        <w:rPr>
          <w:sz w:val="24"/>
          <w:szCs w:val="24"/>
        </w:rPr>
        <w:t xml:space="preserve">в полицию по телефону 02 (сотовые операторы 102) </w:t>
      </w:r>
      <w:r w:rsidRPr="009B3E30">
        <w:rPr>
          <w:sz w:val="24"/>
          <w:szCs w:val="24"/>
        </w:rPr>
        <w:t xml:space="preserve"> и дежурному по </w:t>
      </w:r>
      <w:r>
        <w:rPr>
          <w:sz w:val="24"/>
          <w:szCs w:val="24"/>
        </w:rPr>
        <w:t>УФСБ по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ензе по телефону </w:t>
      </w:r>
      <w:r w:rsidRPr="009B3E30">
        <w:rPr>
          <w:sz w:val="24"/>
          <w:szCs w:val="24"/>
        </w:rPr>
        <w:t>56-13-21</w:t>
      </w:r>
      <w:r w:rsidRPr="00E508F0">
        <w:rPr>
          <w:rFonts w:ascii="Verdana" w:hAnsi="Verdana" w:cs="Arial"/>
          <w:color w:val="000000"/>
          <w:sz w:val="26"/>
          <w:szCs w:val="26"/>
        </w:rPr>
        <w:t> </w:t>
      </w:r>
      <w:r w:rsidRPr="009B3E30">
        <w:rPr>
          <w:sz w:val="24"/>
          <w:szCs w:val="24"/>
        </w:rPr>
        <w:t>о  пос</w:t>
      </w:r>
      <w:r>
        <w:rPr>
          <w:sz w:val="24"/>
          <w:szCs w:val="24"/>
        </w:rPr>
        <w:t>тупившей  угрозе.</w:t>
      </w:r>
    </w:p>
    <w:p w:rsidR="00AC41D1" w:rsidRPr="009B3E30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AC41D1" w:rsidRPr="009B3E30" w:rsidRDefault="00AC41D1" w:rsidP="00AC41D1">
      <w:pPr>
        <w:rPr>
          <w:sz w:val="24"/>
          <w:szCs w:val="24"/>
        </w:rPr>
      </w:pPr>
      <w:r w:rsidRPr="009B3E30">
        <w:rPr>
          <w:sz w:val="24"/>
          <w:szCs w:val="24"/>
        </w:rPr>
        <w:t xml:space="preserve">-  при  использовании  звукозаписывающий  аппаратуры  записать  данный  разговор  и </w:t>
      </w:r>
      <w:r>
        <w:rPr>
          <w:sz w:val="24"/>
          <w:szCs w:val="24"/>
        </w:rPr>
        <w:t xml:space="preserve">принять  меры  к  </w:t>
      </w:r>
      <w:r w:rsidRPr="009B3E30">
        <w:rPr>
          <w:sz w:val="24"/>
          <w:szCs w:val="24"/>
        </w:rPr>
        <w:t>сохранности</w:t>
      </w:r>
      <w:r>
        <w:rPr>
          <w:sz w:val="24"/>
          <w:szCs w:val="24"/>
        </w:rPr>
        <w:t xml:space="preserve"> записи.</w:t>
      </w:r>
    </w:p>
    <w:p w:rsidR="00AC41D1" w:rsidRPr="009B3E30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обеспечить  беспрепятственную  передачу  полученной  по  телефону  информации  в правоохранительные органы и руководителю образовательного учреждения; </w:t>
      </w:r>
    </w:p>
    <w:p w:rsidR="00AC41D1" w:rsidRPr="009B3E30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при  необходимости  эвакуировать  </w:t>
      </w:r>
      <w:proofErr w:type="gramStart"/>
      <w:r w:rsidRPr="009B3E30">
        <w:rPr>
          <w:sz w:val="24"/>
          <w:szCs w:val="24"/>
        </w:rPr>
        <w:t>обучающихся</w:t>
      </w:r>
      <w:proofErr w:type="gramEnd"/>
      <w:r w:rsidRPr="009B3E30">
        <w:rPr>
          <w:sz w:val="24"/>
          <w:szCs w:val="24"/>
        </w:rPr>
        <w:t xml:space="preserve">  и  постоянный  состав образовательного учреждения согласно плану эвакуации в безопасное место; </w:t>
      </w:r>
    </w:p>
    <w:p w:rsidR="00AC41D1" w:rsidRDefault="00AC41D1" w:rsidP="00AC41D1">
      <w:pPr>
        <w:jc w:val="both"/>
        <w:rPr>
          <w:sz w:val="24"/>
          <w:szCs w:val="24"/>
        </w:rPr>
      </w:pPr>
      <w:r w:rsidRPr="009B3E30">
        <w:rPr>
          <w:sz w:val="24"/>
          <w:szCs w:val="24"/>
        </w:rPr>
        <w:t xml:space="preserve">-  обеспечить  беспрепятственную  работу  оперативно  –  следственной  группы, кинологов и т.д.;  </w:t>
      </w:r>
      <w:r w:rsidRPr="009B3E30">
        <w:rPr>
          <w:sz w:val="24"/>
          <w:szCs w:val="24"/>
        </w:rPr>
        <w:cr/>
      </w:r>
    </w:p>
    <w:p w:rsidR="00AC41D1" w:rsidRDefault="00AC41D1" w:rsidP="00AC41D1">
      <w:pPr>
        <w:jc w:val="center"/>
        <w:rPr>
          <w:sz w:val="24"/>
          <w:szCs w:val="24"/>
        </w:rPr>
      </w:pPr>
      <w:r w:rsidRPr="009A4026">
        <w:rPr>
          <w:sz w:val="24"/>
          <w:szCs w:val="24"/>
        </w:rPr>
        <w:t>Действия при принятии телефонного сообщения об угрозе взрыва.</w:t>
      </w:r>
    </w:p>
    <w:p w:rsidR="00AC41D1" w:rsidRPr="009A4026" w:rsidRDefault="00AC41D1" w:rsidP="00AC41D1">
      <w:pPr>
        <w:jc w:val="center"/>
        <w:rPr>
          <w:sz w:val="24"/>
          <w:szCs w:val="24"/>
        </w:rPr>
      </w:pP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>Будьте  спокойны,  вежливы,  не  прерыва</w:t>
      </w:r>
      <w:r>
        <w:rPr>
          <w:sz w:val="24"/>
          <w:szCs w:val="24"/>
        </w:rPr>
        <w:t xml:space="preserve">йте  </w:t>
      </w:r>
      <w:proofErr w:type="gramStart"/>
      <w:r>
        <w:rPr>
          <w:sz w:val="24"/>
          <w:szCs w:val="24"/>
        </w:rPr>
        <w:t>говорящего</w:t>
      </w:r>
      <w:proofErr w:type="gramEnd"/>
      <w:r>
        <w:rPr>
          <w:sz w:val="24"/>
          <w:szCs w:val="24"/>
        </w:rPr>
        <w:t xml:space="preserve">.  Сошлитесь  на </w:t>
      </w:r>
      <w:r w:rsidRPr="009A4026">
        <w:rPr>
          <w:sz w:val="24"/>
          <w:szCs w:val="24"/>
        </w:rPr>
        <w:t>некачественную  работу  аппарата,  чтобы  записать  раз</w:t>
      </w:r>
      <w:r>
        <w:rPr>
          <w:sz w:val="24"/>
          <w:szCs w:val="24"/>
        </w:rPr>
        <w:t xml:space="preserve">говор.  Не  вешайте  телефонную </w:t>
      </w:r>
      <w:r w:rsidRPr="009A4026">
        <w:rPr>
          <w:sz w:val="24"/>
          <w:szCs w:val="24"/>
        </w:rPr>
        <w:t xml:space="preserve">трубку по окончании разговора.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Примерные вопросы: </w:t>
      </w:r>
      <w:r w:rsidRPr="009A4026">
        <w:rPr>
          <w:sz w:val="24"/>
          <w:szCs w:val="24"/>
        </w:rPr>
        <w:cr/>
      </w:r>
      <w:r>
        <w:rPr>
          <w:sz w:val="24"/>
          <w:szCs w:val="24"/>
        </w:rPr>
        <w:t xml:space="preserve">          - </w:t>
      </w:r>
      <w:r w:rsidRPr="009A4026">
        <w:rPr>
          <w:sz w:val="24"/>
          <w:szCs w:val="24"/>
        </w:rPr>
        <w:t xml:space="preserve">Когда может быть проведен взрыв?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-  Где заложено взрывное устройство?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-  Что оно из себя представляет?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-  Как оно выглядит внешне?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-  Есть ли еще где-нибудь  взрывное устройство? </w:t>
      </w:r>
    </w:p>
    <w:p w:rsidR="00AC41D1" w:rsidRPr="009A4026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 xml:space="preserve">-  Для чего заложено взрывное устройство? Каковы ваши требования? </w:t>
      </w:r>
    </w:p>
    <w:p w:rsidR="00AC41D1" w:rsidRDefault="00AC41D1" w:rsidP="00AC41D1">
      <w:pPr>
        <w:ind w:firstLine="567"/>
        <w:rPr>
          <w:sz w:val="24"/>
          <w:szCs w:val="24"/>
        </w:rPr>
      </w:pPr>
      <w:r w:rsidRPr="009A4026">
        <w:rPr>
          <w:sz w:val="24"/>
          <w:szCs w:val="24"/>
        </w:rPr>
        <w:t>-  Вы один или с вами есть еще кто–либо?</w:t>
      </w:r>
    </w:p>
    <w:p w:rsidR="00AC41D1" w:rsidRDefault="00AC41D1" w:rsidP="00AC41D1">
      <w:pPr>
        <w:ind w:firstLine="567"/>
        <w:rPr>
          <w:sz w:val="24"/>
          <w:szCs w:val="24"/>
        </w:rPr>
      </w:pPr>
    </w:p>
    <w:p w:rsidR="00AC41D1" w:rsidRPr="009B3E30" w:rsidRDefault="00AC41D1" w:rsidP="00AC41D1">
      <w:pPr>
        <w:jc w:val="center"/>
        <w:rPr>
          <w:sz w:val="24"/>
          <w:szCs w:val="24"/>
        </w:rPr>
      </w:pPr>
      <w:r w:rsidRPr="009B3E30">
        <w:rPr>
          <w:sz w:val="24"/>
          <w:szCs w:val="24"/>
        </w:rPr>
        <w:t>Порядком приема телефонного сообщения с угроза</w:t>
      </w:r>
      <w:r>
        <w:rPr>
          <w:sz w:val="24"/>
          <w:szCs w:val="24"/>
        </w:rPr>
        <w:t>ми террористического характера</w:t>
      </w:r>
    </w:p>
    <w:p w:rsidR="00AC41D1" w:rsidRPr="003844CA" w:rsidRDefault="00AC41D1" w:rsidP="00AC41D1">
      <w:pPr>
        <w:ind w:firstLine="567"/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  <w:r w:rsidRPr="003844CA">
        <w:rPr>
          <w:sz w:val="24"/>
          <w:szCs w:val="24"/>
        </w:rPr>
        <w:lastRenderedPageBreak/>
        <w:t xml:space="preserve"> 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дословно запомнить разговор и зафиксировать его на бумаге.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 ходу разговора отметьте пол, возможный возраст звонившего и особенности его (ее) речи: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голос: громкий, (тихий), низкий (высокий);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темп речи: быстрый, медленный, неравномерный (с паузами);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произношение: отчетливое, искаженное, с заиканием, шепелявое, с характерным акцентом или диалектом;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манера речи: развязная, напористая, неуверенная, вкрадчивая, с </w:t>
      </w:r>
      <w:proofErr w:type="gramStart"/>
      <w:r w:rsidRPr="003844CA">
        <w:rPr>
          <w:sz w:val="24"/>
          <w:szCs w:val="24"/>
        </w:rPr>
        <w:t>издевкой</w:t>
      </w:r>
      <w:proofErr w:type="gramEnd"/>
      <w:r w:rsidRPr="003844CA">
        <w:rPr>
          <w:sz w:val="24"/>
          <w:szCs w:val="24"/>
        </w:rPr>
        <w:t xml:space="preserve">, - характер лексики: с речевыми штампами и с часто повторяющимися словами-паразитами, в том числе сленговыми и нецензурными.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3844CA">
        <w:rPr>
          <w:sz w:val="24"/>
          <w:szCs w:val="24"/>
        </w:rPr>
        <w:t>другое</w:t>
      </w:r>
      <w:proofErr w:type="gramEnd"/>
      <w:r w:rsidRPr="003844CA">
        <w:rPr>
          <w:sz w:val="24"/>
          <w:szCs w:val="24"/>
        </w:rPr>
        <w:t xml:space="preserve">).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Отметьте характер звонка (городской или междугородный).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зафиксируйте точное время начала и конца разговора.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>В любом случае, постарайтесь в ходе разговора получить ответы на следующие вопросы: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Куда, кому, по какому телефону звонит этот человек?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Какие конкретные требования он (она) выдвигает?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На каких условиях он (она) или они согласны отказаться от задуманного? - Как и когда с ним можно связаться, или он позвонит сам? 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Кому Вы должны или можете сообщить об этом звонке?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 </w:t>
      </w:r>
    </w:p>
    <w:p w:rsidR="00AC41D1" w:rsidRPr="003844C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Если возможно, еще в процессе разговора, сообщите о нем руководству школы, если нет - немедленно по его окончании. </w:t>
      </w:r>
    </w:p>
    <w:p w:rsidR="00AC41D1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>Максимально ограничьте число людей, владеющих полученной информацией, равно как и о самом факте разговора, его содержании и</w:t>
      </w:r>
      <w:r>
        <w:rPr>
          <w:sz w:val="24"/>
          <w:szCs w:val="24"/>
        </w:rPr>
        <w:t xml:space="preserve"> сопутствующих обстоятельствах.</w:t>
      </w:r>
    </w:p>
    <w:p w:rsidR="00AC41D1" w:rsidRPr="00B94FBA" w:rsidRDefault="00AC41D1" w:rsidP="00AC41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Запишите определившийся (с помощью АОН) номер телефона. </w:t>
      </w:r>
      <w:r w:rsidRPr="00B94FBA">
        <w:rPr>
          <w:sz w:val="24"/>
          <w:szCs w:val="24"/>
        </w:rPr>
        <w:t>Если нет определителя номера или он не сработал, не вешайте телефонную трубку, а положите ее рядом. Позвоните в телефонный узел с просьбой установить номер телефона, откуда был сделан звонок.</w:t>
      </w:r>
    </w:p>
    <w:p w:rsidR="00AC41D1" w:rsidRDefault="00AC41D1" w:rsidP="00AC41D1">
      <w:pPr>
        <w:pStyle w:val="a3"/>
        <w:ind w:left="790"/>
        <w:rPr>
          <w:b/>
          <w:sz w:val="24"/>
          <w:szCs w:val="24"/>
        </w:rPr>
      </w:pPr>
    </w:p>
    <w:p w:rsidR="00AC41D1" w:rsidRDefault="00AC41D1" w:rsidP="00AC41D1">
      <w:pPr>
        <w:pStyle w:val="a3"/>
        <w:ind w:left="790"/>
        <w:rPr>
          <w:b/>
          <w:sz w:val="24"/>
          <w:szCs w:val="24"/>
        </w:rPr>
      </w:pPr>
    </w:p>
    <w:p w:rsidR="00AC41D1" w:rsidRPr="003844CA" w:rsidRDefault="00AC41D1" w:rsidP="00AC41D1">
      <w:pPr>
        <w:pStyle w:val="a3"/>
        <w:ind w:left="790"/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AC41D1" w:rsidRPr="003844CA" w:rsidRDefault="00AC41D1" w:rsidP="00AC41D1">
      <w:pPr>
        <w:pStyle w:val="a3"/>
        <w:ind w:left="790"/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получении анонимного материала, содержащего угрозы террористического характера: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Обращайтесь с ним максимально осторожно, уберите его в чистый плотно закрываемый полиэтиленовый пакет и поместите в отдельную жесткую папку.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Сохраняйте всё, ничего не выбрасывая: сам документ с текстом, вложения, конверт и упаковку.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не оставлять на нем отпечатков своих пальцев. Если документ поступил в конверте: </w:t>
      </w:r>
    </w:p>
    <w:p w:rsidR="00AC41D1" w:rsidRPr="003844CA" w:rsidRDefault="00AC41D1" w:rsidP="00AC41D1">
      <w:pPr>
        <w:pStyle w:val="a3"/>
        <w:rPr>
          <w:sz w:val="24"/>
          <w:szCs w:val="24"/>
        </w:rPr>
      </w:pPr>
      <w:r w:rsidRPr="003844CA">
        <w:rPr>
          <w:sz w:val="24"/>
          <w:szCs w:val="24"/>
        </w:rPr>
        <w:t xml:space="preserve">- его вскрытие производится с левой или правой стороны, аккуратно отрезая кромки ножницами. </w:t>
      </w:r>
    </w:p>
    <w:p w:rsidR="00AC41D1" w:rsidRPr="003844CA" w:rsidRDefault="00AC41D1" w:rsidP="00AC41D1">
      <w:pPr>
        <w:pStyle w:val="a3"/>
        <w:rPr>
          <w:sz w:val="24"/>
          <w:szCs w:val="24"/>
        </w:rPr>
      </w:pPr>
      <w:r w:rsidRPr="003844CA">
        <w:rPr>
          <w:sz w:val="24"/>
          <w:szCs w:val="24"/>
        </w:rPr>
        <w:t>- не расширяйте круг лиц для ознакомления с содержанием документа.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</w:t>
      </w:r>
      <w:r w:rsidRPr="003844CA">
        <w:rPr>
          <w:sz w:val="24"/>
          <w:szCs w:val="24"/>
        </w:rPr>
        <w:lastRenderedPageBreak/>
        <w:t xml:space="preserve">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не должны сшиваться, склеиваться, на них не разрешается делать подписи, подчёркивания. Нельзя их выглаживать, мять и сгибать.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AC41D1" w:rsidRPr="003844CA" w:rsidRDefault="00AC41D1" w:rsidP="00AC41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4CA">
        <w:rPr>
          <w:sz w:val="24"/>
          <w:szCs w:val="24"/>
        </w:rPr>
        <w:t>Помните: 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:rsidR="00AC41D1" w:rsidRPr="003844CA" w:rsidRDefault="00AC41D1" w:rsidP="00AC41D1">
      <w:pPr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</w:p>
    <w:p w:rsidR="00AC41D1" w:rsidRPr="003844CA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rPr>
          <w:sz w:val="24"/>
          <w:szCs w:val="24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</w:p>
    <w:p w:rsidR="00AC41D1" w:rsidRDefault="00AC41D1" w:rsidP="00AC41D1">
      <w:pPr>
        <w:pStyle w:val="Style13"/>
        <w:widowControl/>
        <w:ind w:left="2798" w:right="2150"/>
        <w:rPr>
          <w:rStyle w:val="FontStyle59"/>
        </w:rPr>
      </w:pPr>
      <w:r>
        <w:rPr>
          <w:rStyle w:val="FontStyle59"/>
        </w:rPr>
        <w:t xml:space="preserve">Контрольный лист </w:t>
      </w:r>
    </w:p>
    <w:p w:rsidR="00AC41D1" w:rsidRDefault="00AC41D1" w:rsidP="00AC41D1">
      <w:pPr>
        <w:pStyle w:val="Style13"/>
        <w:widowControl/>
        <w:ind w:right="227" w:firstLine="0"/>
        <w:jc w:val="center"/>
        <w:rPr>
          <w:rStyle w:val="FontStyle59"/>
        </w:rPr>
      </w:pPr>
      <w:r>
        <w:rPr>
          <w:rStyle w:val="FontStyle59"/>
        </w:rPr>
        <w:t>наблюдений при угрозе по телефону</w:t>
      </w:r>
    </w:p>
    <w:p w:rsidR="00AC41D1" w:rsidRDefault="00AC41D1" w:rsidP="00AC41D1">
      <w:pPr>
        <w:pStyle w:val="Style54"/>
        <w:widowControl/>
        <w:spacing w:before="67" w:line="504" w:lineRule="exact"/>
        <w:rPr>
          <w:rStyle w:val="FontStyle69"/>
        </w:rPr>
      </w:pPr>
      <w:r>
        <w:rPr>
          <w:rStyle w:val="FontStyle69"/>
        </w:rPr>
        <w:t xml:space="preserve">Соберите, как можно больше информации - пусть </w:t>
      </w:r>
      <w:proofErr w:type="gramStart"/>
      <w:r>
        <w:rPr>
          <w:rStyle w:val="FontStyle69"/>
        </w:rPr>
        <w:t>звонящий</w:t>
      </w:r>
      <w:proofErr w:type="gramEnd"/>
      <w:r>
        <w:rPr>
          <w:rStyle w:val="FontStyle69"/>
        </w:rPr>
        <w:t xml:space="preserve"> говорит дольше. Включите звукозаписывающее устройство, если оно имеется.</w:t>
      </w:r>
    </w:p>
    <w:p w:rsidR="00AC41D1" w:rsidRDefault="00AC41D1" w:rsidP="00AC41D1">
      <w:pPr>
        <w:pStyle w:val="Style28"/>
        <w:widowControl/>
        <w:numPr>
          <w:ilvl w:val="0"/>
          <w:numId w:val="3"/>
        </w:numPr>
        <w:tabs>
          <w:tab w:val="left" w:pos="341"/>
          <w:tab w:val="left" w:leader="underscore" w:pos="5453"/>
          <w:tab w:val="left" w:leader="underscore" w:pos="9456"/>
        </w:tabs>
        <w:spacing w:before="14" w:line="456" w:lineRule="exact"/>
        <w:jc w:val="left"/>
        <w:rPr>
          <w:rStyle w:val="FontStyle56"/>
        </w:rPr>
      </w:pPr>
      <w:r>
        <w:rPr>
          <w:rStyle w:val="FontStyle56"/>
        </w:rPr>
        <w:t>Время и дата получения сообщения:_________________________________________________________</w:t>
      </w:r>
    </w:p>
    <w:p w:rsidR="00AC41D1" w:rsidRDefault="00AC41D1" w:rsidP="00AC41D1">
      <w:pPr>
        <w:pStyle w:val="Style28"/>
        <w:widowControl/>
        <w:numPr>
          <w:ilvl w:val="0"/>
          <w:numId w:val="3"/>
        </w:numPr>
        <w:tabs>
          <w:tab w:val="left" w:pos="341"/>
          <w:tab w:val="left" w:leader="underscore" w:pos="6946"/>
          <w:tab w:val="left" w:leader="underscore" w:pos="9504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Точная формулировка угрозы_______________________________________________________________</w:t>
      </w:r>
    </w:p>
    <w:p w:rsidR="00AC41D1" w:rsidRDefault="00AC41D1" w:rsidP="00AC41D1">
      <w:pPr>
        <w:pStyle w:val="Style28"/>
        <w:widowControl/>
        <w:tabs>
          <w:tab w:val="left" w:pos="341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______________________________________________________________________________________________</w:t>
      </w:r>
    </w:p>
    <w:p w:rsidR="00AC41D1" w:rsidRDefault="00AC41D1" w:rsidP="00AC41D1">
      <w:pPr>
        <w:pStyle w:val="Style28"/>
        <w:widowControl/>
        <w:spacing w:line="456" w:lineRule="exact"/>
        <w:jc w:val="left"/>
        <w:rPr>
          <w:rStyle w:val="FontStyle56"/>
        </w:rPr>
      </w:pPr>
      <w:r>
        <w:rPr>
          <w:rStyle w:val="FontStyle56"/>
        </w:rPr>
        <w:t>______________________________________________________________________________________________</w:t>
      </w:r>
    </w:p>
    <w:p w:rsidR="00AC41D1" w:rsidRDefault="00AC41D1" w:rsidP="00AC41D1">
      <w:pPr>
        <w:pStyle w:val="Style28"/>
        <w:widowControl/>
        <w:numPr>
          <w:ilvl w:val="0"/>
          <w:numId w:val="3"/>
        </w:numPr>
        <w:tabs>
          <w:tab w:val="left" w:pos="341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 xml:space="preserve">Если </w:t>
      </w:r>
      <w:proofErr w:type="gramStart"/>
      <w:r>
        <w:rPr>
          <w:rStyle w:val="FontStyle56"/>
        </w:rPr>
        <w:t>звонящий</w:t>
      </w:r>
      <w:proofErr w:type="gramEnd"/>
      <w:r>
        <w:rPr>
          <w:rStyle w:val="FontStyle56"/>
        </w:rPr>
        <w:t xml:space="preserve"> угрожает взрывом задать следующие вопросы (</w:t>
      </w:r>
      <w:r w:rsidRPr="00EB78CB">
        <w:rPr>
          <w:rStyle w:val="FontStyle56"/>
        </w:rPr>
        <w:t>если это возможно)</w:t>
      </w:r>
      <w:r>
        <w:rPr>
          <w:rStyle w:val="FontStyle56"/>
        </w:rPr>
        <w:t>:</w:t>
      </w:r>
    </w:p>
    <w:p w:rsidR="00AC41D1" w:rsidRDefault="00AC41D1" w:rsidP="00AC41D1">
      <w:pPr>
        <w:widowControl/>
        <w:rPr>
          <w:sz w:val="2"/>
          <w:szCs w:val="2"/>
        </w:rPr>
      </w:pP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5016"/>
          <w:tab w:val="left" w:leader="underscore" w:pos="6619"/>
          <w:tab w:val="left" w:leader="underscore" w:pos="8712"/>
        </w:tabs>
        <w:spacing w:before="14" w:line="456" w:lineRule="exact"/>
        <w:jc w:val="left"/>
        <w:rPr>
          <w:rStyle w:val="FontStyle56"/>
        </w:rPr>
      </w:pPr>
      <w:r>
        <w:rPr>
          <w:rStyle w:val="FontStyle56"/>
        </w:rPr>
        <w:t>Когда будет взрыв?_______________________________________________________________________</w:t>
      </w: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9461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Где взрывное устройство находится сейчас?</w:t>
      </w:r>
      <w:r>
        <w:rPr>
          <w:rStyle w:val="FontStyle56"/>
        </w:rPr>
        <w:tab/>
      </w: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9466"/>
        </w:tabs>
        <w:spacing w:before="5" w:line="456" w:lineRule="exact"/>
        <w:jc w:val="left"/>
        <w:rPr>
          <w:rStyle w:val="FontStyle56"/>
        </w:rPr>
      </w:pPr>
      <w:r>
        <w:rPr>
          <w:rStyle w:val="FontStyle56"/>
        </w:rPr>
        <w:t>Каков тип и размер взрывного устройства?</w:t>
      </w:r>
      <w:r>
        <w:rPr>
          <w:rStyle w:val="FontStyle56"/>
        </w:rPr>
        <w:tab/>
      </w: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9466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Как оно выглядит?</w:t>
      </w:r>
      <w:r>
        <w:rPr>
          <w:rStyle w:val="FontStyle56"/>
        </w:rPr>
        <w:tab/>
      </w: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9470"/>
        </w:tabs>
        <w:spacing w:before="14" w:line="456" w:lineRule="exact"/>
        <w:jc w:val="left"/>
        <w:rPr>
          <w:rStyle w:val="FontStyle56"/>
        </w:rPr>
      </w:pPr>
      <w:r>
        <w:rPr>
          <w:rStyle w:val="FontStyle56"/>
        </w:rPr>
        <w:t>Кто заложил взрывное устройство?</w:t>
      </w:r>
      <w:r>
        <w:rPr>
          <w:rStyle w:val="FontStyle56"/>
        </w:rPr>
        <w:tab/>
      </w:r>
    </w:p>
    <w:p w:rsidR="00AC41D1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5712"/>
        </w:tabs>
        <w:spacing w:before="5" w:line="456" w:lineRule="exact"/>
        <w:jc w:val="left"/>
        <w:rPr>
          <w:rStyle w:val="FontStyle56"/>
        </w:rPr>
      </w:pPr>
      <w:r>
        <w:rPr>
          <w:rStyle w:val="FontStyle56"/>
        </w:rPr>
        <w:t>Откуда звоните?___________________________________________________________________________</w:t>
      </w:r>
    </w:p>
    <w:p w:rsidR="00AC41D1" w:rsidRPr="00A50332" w:rsidRDefault="00AC41D1" w:rsidP="00AC41D1">
      <w:pPr>
        <w:pStyle w:val="Style28"/>
        <w:widowControl/>
        <w:numPr>
          <w:ilvl w:val="0"/>
          <w:numId w:val="4"/>
        </w:numPr>
        <w:tabs>
          <w:tab w:val="left" w:pos="413"/>
          <w:tab w:val="left" w:leader="underscore" w:pos="5808"/>
          <w:tab w:val="left" w:leader="underscore" w:pos="9475"/>
        </w:tabs>
        <w:spacing w:before="10" w:line="456" w:lineRule="exact"/>
        <w:jc w:val="left"/>
        <w:rPr>
          <w:rStyle w:val="FontStyle56"/>
          <w:b w:val="0"/>
        </w:rPr>
      </w:pPr>
      <w:r>
        <w:rPr>
          <w:rStyle w:val="FontStyle56"/>
        </w:rPr>
        <w:t>Как Вас зовут, и где Вы находитесь?</w:t>
      </w:r>
      <w:r w:rsidRPr="00A50332">
        <w:rPr>
          <w:rStyle w:val="FontStyle56"/>
          <w:b w:val="0"/>
        </w:rPr>
        <w:t>________________________________________________________</w:t>
      </w:r>
      <w:r>
        <w:rPr>
          <w:rStyle w:val="FontStyle56"/>
          <w:b w:val="0"/>
        </w:rPr>
        <w:t>_</w:t>
      </w:r>
    </w:p>
    <w:p w:rsidR="00AC41D1" w:rsidRDefault="00AC41D1" w:rsidP="00AC41D1">
      <w:pPr>
        <w:widowControl/>
        <w:rPr>
          <w:sz w:val="2"/>
          <w:szCs w:val="2"/>
        </w:rPr>
      </w:pPr>
    </w:p>
    <w:p w:rsidR="00AC41D1" w:rsidRDefault="00AC41D1" w:rsidP="00AC41D1">
      <w:pPr>
        <w:pStyle w:val="Style28"/>
        <w:widowControl/>
        <w:numPr>
          <w:ilvl w:val="0"/>
          <w:numId w:val="5"/>
        </w:numPr>
        <w:tabs>
          <w:tab w:val="left" w:pos="341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Пол: мужчина, женщина (</w:t>
      </w:r>
      <w:proofErr w:type="gramStart"/>
      <w:r>
        <w:rPr>
          <w:rStyle w:val="FontStyle56"/>
        </w:rPr>
        <w:t>нужное</w:t>
      </w:r>
      <w:proofErr w:type="gramEnd"/>
      <w:r>
        <w:rPr>
          <w:rStyle w:val="FontStyle56"/>
        </w:rPr>
        <w:t xml:space="preserve"> подчеркнуть)</w:t>
      </w:r>
    </w:p>
    <w:p w:rsidR="00AC41D1" w:rsidRDefault="00AC41D1" w:rsidP="00AC41D1">
      <w:pPr>
        <w:pStyle w:val="Style28"/>
        <w:widowControl/>
        <w:numPr>
          <w:ilvl w:val="0"/>
          <w:numId w:val="5"/>
        </w:numPr>
        <w:tabs>
          <w:tab w:val="left" w:pos="341"/>
        </w:tabs>
        <w:spacing w:before="10" w:line="456" w:lineRule="exact"/>
        <w:jc w:val="left"/>
        <w:rPr>
          <w:rStyle w:val="FontStyle56"/>
        </w:rPr>
      </w:pPr>
      <w:r>
        <w:rPr>
          <w:rStyle w:val="FontStyle56"/>
        </w:rPr>
        <w:t>Примерный возраст: подросток, молодой, средний, пожилой (</w:t>
      </w:r>
      <w:proofErr w:type="gramStart"/>
      <w:r>
        <w:rPr>
          <w:rStyle w:val="FontStyle56"/>
        </w:rPr>
        <w:t>нужное</w:t>
      </w:r>
      <w:proofErr w:type="gramEnd"/>
      <w:r>
        <w:rPr>
          <w:rStyle w:val="FontStyle56"/>
        </w:rPr>
        <w:t xml:space="preserve"> подчеркнуть)</w:t>
      </w:r>
    </w:p>
    <w:p w:rsidR="00AC41D1" w:rsidRDefault="00AC41D1" w:rsidP="00AC41D1">
      <w:pPr>
        <w:pStyle w:val="Style28"/>
        <w:widowControl/>
        <w:numPr>
          <w:ilvl w:val="0"/>
          <w:numId w:val="5"/>
        </w:numPr>
        <w:tabs>
          <w:tab w:val="left" w:pos="341"/>
          <w:tab w:val="left" w:leader="underscore" w:pos="5366"/>
          <w:tab w:val="left" w:leader="underscore" w:pos="6816"/>
          <w:tab w:val="left" w:leader="underscore" w:pos="8333"/>
        </w:tabs>
        <w:spacing w:before="19" w:line="461" w:lineRule="exact"/>
        <w:jc w:val="left"/>
        <w:rPr>
          <w:rStyle w:val="FontStyle56"/>
        </w:rPr>
      </w:pPr>
      <w:r>
        <w:rPr>
          <w:rStyle w:val="FontStyle56"/>
        </w:rPr>
        <w:t>Речь: темп__________________________________________________________________________________</w:t>
      </w:r>
    </w:p>
    <w:p w:rsidR="00AC41D1" w:rsidRDefault="00AC41D1" w:rsidP="00AC41D1">
      <w:pPr>
        <w:pStyle w:val="Style17"/>
        <w:widowControl/>
        <w:tabs>
          <w:tab w:val="left" w:leader="underscore" w:pos="3590"/>
          <w:tab w:val="left" w:leader="underscore" w:pos="4613"/>
          <w:tab w:val="left" w:leader="underscore" w:pos="9461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произношение__________________________________________________________________________________</w:t>
      </w:r>
    </w:p>
    <w:p w:rsidR="00AC41D1" w:rsidRDefault="00AC41D1" w:rsidP="00AC41D1">
      <w:pPr>
        <w:pStyle w:val="Style17"/>
        <w:widowControl/>
        <w:tabs>
          <w:tab w:val="left" w:leader="underscore" w:pos="2386"/>
          <w:tab w:val="left" w:leader="underscore" w:pos="9499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манера речи____________________________________________________________________________________</w:t>
      </w:r>
    </w:p>
    <w:p w:rsidR="00AC41D1" w:rsidRDefault="00AC41D1" w:rsidP="00AC41D1">
      <w:pPr>
        <w:pStyle w:val="Style17"/>
        <w:widowControl/>
        <w:tabs>
          <w:tab w:val="left" w:leader="underscore" w:pos="5904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наличие акцента, диалекта_______________________________________________________________________</w:t>
      </w:r>
    </w:p>
    <w:p w:rsidR="00AC41D1" w:rsidRDefault="00AC41D1" w:rsidP="00AC41D1">
      <w:pPr>
        <w:pStyle w:val="Style17"/>
        <w:widowControl/>
        <w:tabs>
          <w:tab w:val="left" w:leader="underscore" w:pos="6235"/>
          <w:tab w:val="left" w:leader="underscore" w:pos="9533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наличие дефектов речи___________________________________________________________________________</w:t>
      </w:r>
    </w:p>
    <w:p w:rsidR="00AC41D1" w:rsidRDefault="00AC41D1" w:rsidP="00AC41D1">
      <w:pPr>
        <w:pStyle w:val="Style17"/>
        <w:widowControl/>
        <w:tabs>
          <w:tab w:val="left" w:leader="underscore" w:pos="5069"/>
          <w:tab w:val="left" w:leader="underscore" w:pos="7224"/>
          <w:tab w:val="left" w:leader="underscore" w:pos="8314"/>
          <w:tab w:val="left" w:leader="underscore" w:pos="9456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присутствие попыток изменения тембра___________________________________________________________</w:t>
      </w:r>
    </w:p>
    <w:p w:rsidR="00AC41D1" w:rsidRDefault="00AC41D1" w:rsidP="00AC41D1">
      <w:pPr>
        <w:pStyle w:val="Style28"/>
        <w:widowControl/>
        <w:tabs>
          <w:tab w:val="left" w:pos="413"/>
        </w:tabs>
        <w:spacing w:line="461" w:lineRule="exact"/>
        <w:jc w:val="left"/>
        <w:rPr>
          <w:rStyle w:val="FontStyle56"/>
        </w:rPr>
      </w:pPr>
      <w:r>
        <w:rPr>
          <w:rStyle w:val="FontStyle56"/>
        </w:rPr>
        <w:t>7.</w:t>
      </w:r>
      <w:r>
        <w:rPr>
          <w:rStyle w:val="FontStyle56"/>
        </w:rPr>
        <w:tab/>
        <w:t>Голос: тихий, громкий, низкий, высокий (</w:t>
      </w:r>
      <w:proofErr w:type="gramStart"/>
      <w:r>
        <w:rPr>
          <w:rStyle w:val="FontStyle56"/>
        </w:rPr>
        <w:t>нужное</w:t>
      </w:r>
      <w:proofErr w:type="gramEnd"/>
      <w:r>
        <w:rPr>
          <w:rStyle w:val="FontStyle56"/>
        </w:rPr>
        <w:t xml:space="preserve"> подчеркнуть)</w:t>
      </w:r>
    </w:p>
    <w:p w:rsidR="00AC41D1" w:rsidRDefault="00AC41D1" w:rsidP="00AC41D1">
      <w:pPr>
        <w:pStyle w:val="Style28"/>
        <w:widowControl/>
        <w:numPr>
          <w:ilvl w:val="0"/>
          <w:numId w:val="6"/>
        </w:numPr>
        <w:tabs>
          <w:tab w:val="left" w:pos="336"/>
          <w:tab w:val="left" w:leader="underscore" w:pos="5894"/>
          <w:tab w:val="left" w:leader="underscore" w:pos="9466"/>
        </w:tabs>
        <w:spacing w:before="178" w:line="235" w:lineRule="exact"/>
        <w:rPr>
          <w:rStyle w:val="FontStyle56"/>
        </w:rPr>
      </w:pPr>
      <w:r>
        <w:rPr>
          <w:rStyle w:val="FontStyle56"/>
        </w:rPr>
        <w:t xml:space="preserve">Звуковой фон: шум машин, железнодорожного транспорта, авиационных двигателей, звук теле или радиоаппаратуры, голоса, </w:t>
      </w:r>
      <w:proofErr w:type="gramStart"/>
      <w:r>
        <w:rPr>
          <w:rStyle w:val="FontStyle56"/>
        </w:rPr>
        <w:t>другое</w:t>
      </w:r>
      <w:proofErr w:type="gramEnd"/>
      <w:r>
        <w:rPr>
          <w:rStyle w:val="FontStyle56"/>
        </w:rPr>
        <w:t>__________________________________________________________________</w:t>
      </w:r>
    </w:p>
    <w:p w:rsidR="00AC41D1" w:rsidRDefault="00AC41D1" w:rsidP="00AC41D1">
      <w:pPr>
        <w:pStyle w:val="Style28"/>
        <w:widowControl/>
        <w:numPr>
          <w:ilvl w:val="0"/>
          <w:numId w:val="6"/>
        </w:numPr>
        <w:tabs>
          <w:tab w:val="left" w:pos="336"/>
          <w:tab w:val="left" w:leader="underscore" w:pos="6010"/>
          <w:tab w:val="left" w:leader="underscore" w:pos="9470"/>
        </w:tabs>
        <w:spacing w:before="43" w:line="456" w:lineRule="exact"/>
        <w:jc w:val="left"/>
        <w:rPr>
          <w:rStyle w:val="FontStyle56"/>
        </w:rPr>
      </w:pPr>
      <w:r>
        <w:rPr>
          <w:rStyle w:val="FontStyle56"/>
        </w:rPr>
        <w:t xml:space="preserve">Время, когда </w:t>
      </w:r>
      <w:proofErr w:type="gramStart"/>
      <w:r>
        <w:rPr>
          <w:rStyle w:val="FontStyle56"/>
        </w:rPr>
        <w:t>звонивший</w:t>
      </w:r>
      <w:proofErr w:type="gramEnd"/>
      <w:r>
        <w:rPr>
          <w:rStyle w:val="FontStyle56"/>
        </w:rPr>
        <w:t xml:space="preserve"> повесил трубку________________________________________________________</w:t>
      </w:r>
    </w:p>
    <w:p w:rsidR="00AC41D1" w:rsidRDefault="00AC41D1" w:rsidP="00AC41D1">
      <w:pPr>
        <w:pStyle w:val="Style28"/>
        <w:widowControl/>
        <w:numPr>
          <w:ilvl w:val="0"/>
          <w:numId w:val="6"/>
        </w:numPr>
        <w:tabs>
          <w:tab w:val="left" w:pos="336"/>
          <w:tab w:val="left" w:leader="underscore" w:pos="9480"/>
        </w:tabs>
        <w:spacing w:before="5" w:line="456" w:lineRule="exact"/>
        <w:jc w:val="left"/>
        <w:rPr>
          <w:rStyle w:val="FontStyle56"/>
        </w:rPr>
      </w:pPr>
      <w:r>
        <w:rPr>
          <w:rStyle w:val="FontStyle56"/>
        </w:rPr>
        <w:t>Ваше имя отчество фамилия, местонахождение, телефон__________________________________________</w:t>
      </w:r>
    </w:p>
    <w:p w:rsidR="00AC41D1" w:rsidRDefault="00AC41D1" w:rsidP="00AC41D1">
      <w:pPr>
        <w:pStyle w:val="Style28"/>
        <w:widowControl/>
        <w:tabs>
          <w:tab w:val="left" w:pos="394"/>
        </w:tabs>
        <w:spacing w:line="456" w:lineRule="exact"/>
        <w:jc w:val="left"/>
        <w:rPr>
          <w:rStyle w:val="FontStyle56"/>
        </w:rPr>
      </w:pPr>
      <w:r>
        <w:rPr>
          <w:rStyle w:val="FontStyle56"/>
        </w:rPr>
        <w:t>11.</w:t>
      </w:r>
      <w:r>
        <w:rPr>
          <w:rStyle w:val="FontStyle56"/>
        </w:rPr>
        <w:tab/>
        <w:t>Говорили ли Вы кому-нибудь о полученной угрозе помимо лиц указанных в пункте 10.</w:t>
      </w:r>
    </w:p>
    <w:p w:rsidR="00AC41D1" w:rsidRDefault="00AC41D1" w:rsidP="00AC41D1">
      <w:pPr>
        <w:pStyle w:val="Style54"/>
        <w:widowControl/>
        <w:spacing w:before="182" w:line="293" w:lineRule="exact"/>
        <w:ind w:left="413"/>
        <w:rPr>
          <w:rStyle w:val="FontStyle69"/>
        </w:rPr>
      </w:pPr>
      <w:r>
        <w:rPr>
          <w:rStyle w:val="FontStyle69"/>
        </w:rPr>
        <w:t>Контрольный лист наблюдений иметь на каждом рабочем месте не менее чем в трех экземплярах</w:t>
      </w:r>
      <w:r w:rsidR="00D76B7B">
        <w:rPr>
          <w:rStyle w:val="FontStyle69"/>
        </w:rPr>
        <w:t>.</w:t>
      </w:r>
    </w:p>
    <w:sectPr w:rsidR="00AC41D1" w:rsidSect="008E72DA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5F" w:rsidRDefault="0097425F" w:rsidP="00001562">
      <w:r>
        <w:separator/>
      </w:r>
    </w:p>
  </w:endnote>
  <w:endnote w:type="continuationSeparator" w:id="0">
    <w:p w:rsidR="0097425F" w:rsidRDefault="0097425F" w:rsidP="0000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CA" w:rsidRDefault="00F11B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5F" w:rsidRDefault="0097425F" w:rsidP="00001562">
      <w:r>
        <w:separator/>
      </w:r>
    </w:p>
  </w:footnote>
  <w:footnote w:type="continuationSeparator" w:id="0">
    <w:p w:rsidR="0097425F" w:rsidRDefault="0097425F" w:rsidP="0000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BA8"/>
    <w:multiLevelType w:val="singleLevel"/>
    <w:tmpl w:val="9AD6B4E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17E520B"/>
    <w:multiLevelType w:val="singleLevel"/>
    <w:tmpl w:val="6D082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DB97C0E"/>
    <w:multiLevelType w:val="hybridMultilevel"/>
    <w:tmpl w:val="F2786E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79D4133"/>
    <w:multiLevelType w:val="hybridMultilevel"/>
    <w:tmpl w:val="DA9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674C"/>
    <w:multiLevelType w:val="singleLevel"/>
    <w:tmpl w:val="5546C0B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BE6594E"/>
    <w:multiLevelType w:val="singleLevel"/>
    <w:tmpl w:val="8356F53E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1D1"/>
    <w:rsid w:val="00001562"/>
    <w:rsid w:val="000F68C1"/>
    <w:rsid w:val="00360CD2"/>
    <w:rsid w:val="003A5CFB"/>
    <w:rsid w:val="00481684"/>
    <w:rsid w:val="005A200D"/>
    <w:rsid w:val="0097425F"/>
    <w:rsid w:val="0097603A"/>
    <w:rsid w:val="00AA138C"/>
    <w:rsid w:val="00AC41D1"/>
    <w:rsid w:val="00B42D77"/>
    <w:rsid w:val="00BC2528"/>
    <w:rsid w:val="00D76B7B"/>
    <w:rsid w:val="00F1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41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41D1"/>
    <w:rPr>
      <w:rFonts w:eastAsia="Times New Roman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AC41D1"/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AC41D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C41D1"/>
    <w:pPr>
      <w:spacing w:line="446" w:lineRule="exact"/>
      <w:ind w:firstLine="86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C41D1"/>
    <w:pPr>
      <w:spacing w:line="252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AC41D1"/>
    <w:pPr>
      <w:spacing w:line="252" w:lineRule="exact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AC41D1"/>
    <w:pPr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AC41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AC4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AC41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7097</Characters>
  <Application>Microsoft Office Word</Application>
  <DocSecurity>0</DocSecurity>
  <Lines>59</Lines>
  <Paragraphs>16</Paragraphs>
  <ScaleCrop>false</ScaleCrop>
  <Company>Home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2021-05-14T05:39:00Z</cp:lastPrinted>
  <dcterms:created xsi:type="dcterms:W3CDTF">2019-09-01T15:54:00Z</dcterms:created>
  <dcterms:modified xsi:type="dcterms:W3CDTF">2021-05-14T05:40:00Z</dcterms:modified>
</cp:coreProperties>
</file>