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CFBF" w14:textId="77777777" w:rsidR="00BF7527" w:rsidRPr="00BF7527" w:rsidRDefault="00BF7527" w:rsidP="00BF7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527">
        <w:rPr>
          <w:rFonts w:ascii="Times New Roman" w:hAnsi="Times New Roman" w:cs="Times New Roman"/>
          <w:b/>
          <w:bCs/>
          <w:sz w:val="24"/>
          <w:szCs w:val="24"/>
        </w:rPr>
        <w:t xml:space="preserve">ЛИСТ КОРРЕКТИРОВКИ </w:t>
      </w:r>
    </w:p>
    <w:p w14:paraId="15B4A8DB" w14:textId="77777777" w:rsidR="00C60D6A" w:rsidRDefault="00BF7527" w:rsidP="00BF7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527">
        <w:rPr>
          <w:rFonts w:ascii="Times New Roman" w:hAnsi="Times New Roman" w:cs="Times New Roman"/>
          <w:b/>
          <w:bCs/>
          <w:sz w:val="24"/>
          <w:szCs w:val="24"/>
        </w:rPr>
        <w:t>ТЕМАТИЧЕСКОГО ПЛАНИРОВАНИЯ</w:t>
      </w:r>
    </w:p>
    <w:p w14:paraId="4EBEA490" w14:textId="77777777" w:rsidR="00BF7527" w:rsidRDefault="00BF7527" w:rsidP="00BF7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p w14:paraId="02BBFB56" w14:textId="77777777" w:rsidR="00BF7527" w:rsidRDefault="00BF7527" w:rsidP="00BF7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BF7527">
        <w:rPr>
          <w:rFonts w:ascii="Times New Roman" w:hAnsi="Times New Roman" w:cs="Times New Roman"/>
          <w:sz w:val="24"/>
          <w:szCs w:val="24"/>
        </w:rPr>
        <w:t>Химия</w:t>
      </w:r>
    </w:p>
    <w:p w14:paraId="00A5CF9D" w14:textId="77777777" w:rsidR="00BF7527" w:rsidRDefault="00BF7527" w:rsidP="00BF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F7527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741A6472" w14:textId="77777777" w:rsidR="00BF7527" w:rsidRDefault="00BF7527" w:rsidP="00BF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F752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Тихомирова Т.Н.</w:t>
      </w:r>
    </w:p>
    <w:p w14:paraId="338C52E9" w14:textId="77777777" w:rsidR="00BF7527" w:rsidRDefault="00BF7527" w:rsidP="00BF7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527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030"/>
        <w:gridCol w:w="868"/>
        <w:gridCol w:w="758"/>
        <w:gridCol w:w="1902"/>
        <w:gridCol w:w="1939"/>
      </w:tblGrid>
      <w:tr w:rsidR="00BF7527" w14:paraId="41E4178B" w14:textId="77777777" w:rsidTr="00BF7527">
        <w:tc>
          <w:tcPr>
            <w:tcW w:w="848" w:type="dxa"/>
            <w:vMerge w:val="restart"/>
            <w:vAlign w:val="center"/>
          </w:tcPr>
          <w:p w14:paraId="295571DD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66" w:type="dxa"/>
            <w:vMerge w:val="restart"/>
            <w:vAlign w:val="center"/>
          </w:tcPr>
          <w:p w14:paraId="4DFDEE1F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27" w:type="dxa"/>
            <w:gridSpan w:val="2"/>
          </w:tcPr>
          <w:p w14:paraId="21A4F601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vAlign w:val="center"/>
          </w:tcPr>
          <w:p w14:paraId="507E3691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vAlign w:val="center"/>
          </w:tcPr>
          <w:p w14:paraId="150026FB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BF7527" w14:paraId="31CBAC93" w14:textId="77777777" w:rsidTr="00BF7527">
        <w:tc>
          <w:tcPr>
            <w:tcW w:w="848" w:type="dxa"/>
            <w:vMerge/>
          </w:tcPr>
          <w:p w14:paraId="6667F75A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3D8918F4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14:paraId="4F8F19A3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759" w:type="dxa"/>
          </w:tcPr>
          <w:p w14:paraId="3FD7699E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</w:tcPr>
          <w:p w14:paraId="45FB9F5A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611D0813" w14:textId="77777777" w:rsidR="00BF7527" w:rsidRDefault="00BF7527" w:rsidP="00BF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527" w14:paraId="4D1A2413" w14:textId="77777777" w:rsidTr="00C80275">
        <w:tc>
          <w:tcPr>
            <w:tcW w:w="848" w:type="dxa"/>
          </w:tcPr>
          <w:p w14:paraId="6DA85DEA" w14:textId="61BEC2E3" w:rsidR="00BF7527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527"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527" w:rsidRPr="00C8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14:paraId="6F27C407" w14:textId="77777777" w:rsidR="00BF7527" w:rsidRPr="00C80275" w:rsidRDefault="00BF7527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33. Альдегиды</w:t>
            </w:r>
          </w:p>
          <w:p w14:paraId="639841A4" w14:textId="77777777" w:rsidR="00BF7527" w:rsidRPr="00C80275" w:rsidRDefault="00BF7527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34. Кетоны</w:t>
            </w:r>
          </w:p>
        </w:tc>
        <w:tc>
          <w:tcPr>
            <w:tcW w:w="868" w:type="dxa"/>
          </w:tcPr>
          <w:p w14:paraId="631B2F94" w14:textId="77777777" w:rsidR="00BF7527" w:rsidRPr="00C80275" w:rsidRDefault="00BF7527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4FD3C66" w14:textId="77777777" w:rsidR="00BF7527" w:rsidRPr="00C80275" w:rsidRDefault="00BF7527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14:paraId="2202E3A8" w14:textId="6663624D" w:rsidR="00BF7527" w:rsidRPr="00C80275" w:rsidRDefault="00BF7527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Выходные и нерабочие и дни с 1 по 12 мая</w:t>
            </w:r>
            <w:r w:rsidR="00C80275"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02" w:type="dxa"/>
          </w:tcPr>
          <w:p w14:paraId="63E46C43" w14:textId="77777777" w:rsidR="00BF7527" w:rsidRPr="00C80275" w:rsidRDefault="00BF7527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80275" w14:paraId="6EA20E73" w14:textId="77777777" w:rsidTr="00C80275">
        <w:tc>
          <w:tcPr>
            <w:tcW w:w="848" w:type="dxa"/>
          </w:tcPr>
          <w:p w14:paraId="27982F15" w14:textId="03946FF4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3066" w:type="dxa"/>
          </w:tcPr>
          <w:p w14:paraId="29EEDD73" w14:textId="53561BEC" w:rsidR="00C80275" w:rsidRPr="00C80275" w:rsidRDefault="00C80275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органических веществ</w:t>
            </w:r>
          </w:p>
          <w:p w14:paraId="14530CB4" w14:textId="1A17F07E" w:rsidR="00C80275" w:rsidRPr="00C80275" w:rsidRDefault="00C80275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868" w:type="dxa"/>
          </w:tcPr>
          <w:p w14:paraId="511B0139" w14:textId="7461762D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140ACB84" w14:textId="59FF9428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14:paraId="7D2E3854" w14:textId="384ADCD2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Выходные и нерабочие и дни с 1 по 12 мая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02" w:type="dxa"/>
          </w:tcPr>
          <w:p w14:paraId="7133E340" w14:textId="6EF23250" w:rsidR="00C80275" w:rsidRPr="00C80275" w:rsidRDefault="00C80275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 повторения</w:t>
            </w:r>
          </w:p>
        </w:tc>
      </w:tr>
      <w:tr w:rsidR="00C80275" w14:paraId="0EFF6332" w14:textId="77777777" w:rsidTr="00C80275">
        <w:tc>
          <w:tcPr>
            <w:tcW w:w="848" w:type="dxa"/>
          </w:tcPr>
          <w:p w14:paraId="553C1630" w14:textId="7FE9A9F5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6" w:type="dxa"/>
          </w:tcPr>
          <w:p w14:paraId="7D2C24FF" w14:textId="5BE3D87D" w:rsidR="00C80275" w:rsidRPr="00C80275" w:rsidRDefault="00C80275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59. Химия и полимеры</w:t>
            </w:r>
          </w:p>
        </w:tc>
        <w:tc>
          <w:tcPr>
            <w:tcW w:w="868" w:type="dxa"/>
          </w:tcPr>
          <w:p w14:paraId="21944A9E" w14:textId="4EF50AB3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0FF4C2A" w14:textId="29A86652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14:paraId="6D19CD02" w14:textId="2CA879A0" w:rsidR="00C80275" w:rsidRPr="00C80275" w:rsidRDefault="00C80275" w:rsidP="00BF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Выходные и нерабочие и дни с 1 по 12 мая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02" w:type="dxa"/>
          </w:tcPr>
          <w:p w14:paraId="11DAB932" w14:textId="7C525681" w:rsidR="00C80275" w:rsidRPr="00C80275" w:rsidRDefault="00C80275" w:rsidP="00C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5">
              <w:rPr>
                <w:rFonts w:ascii="Times New Roman" w:hAnsi="Times New Roman" w:cs="Times New Roman"/>
                <w:sz w:val="24"/>
                <w:szCs w:val="24"/>
              </w:rPr>
              <w:t>Тема вынесена на самостоятельное изучение с последующим контролем</w:t>
            </w:r>
          </w:p>
        </w:tc>
      </w:tr>
    </w:tbl>
    <w:p w14:paraId="7EE6CFA8" w14:textId="77777777" w:rsidR="00BF7527" w:rsidRPr="00BF7527" w:rsidRDefault="00BF7527" w:rsidP="00BF7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46696" w14:textId="77777777" w:rsidR="00C80275" w:rsidRDefault="00C80275" w:rsidP="00BF7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4B7276" w14:textId="564EC3A5" w:rsidR="00BF7527" w:rsidRPr="00BF7527" w:rsidRDefault="00BF7527" w:rsidP="00BF7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527">
        <w:rPr>
          <w:rFonts w:ascii="Times New Roman" w:hAnsi="Times New Roman" w:cs="Times New Roman"/>
          <w:sz w:val="24"/>
          <w:szCs w:val="24"/>
        </w:rPr>
        <w:t>13.05.2021</w:t>
      </w:r>
      <w:r w:rsidRPr="00BF752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79BBCD" w14:textId="77777777" w:rsidR="00BF7527" w:rsidRPr="00BF7527" w:rsidRDefault="00BF7527" w:rsidP="00BF7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3194B" w14:textId="3462AC53" w:rsidR="00BF7527" w:rsidRPr="00BF7527" w:rsidRDefault="00BF7527" w:rsidP="00BF7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527">
        <w:rPr>
          <w:rFonts w:ascii="Times New Roman" w:hAnsi="Times New Roman" w:cs="Times New Roman"/>
          <w:sz w:val="24"/>
          <w:szCs w:val="24"/>
        </w:rPr>
        <w:t>Учитель: _</w:t>
      </w:r>
      <w:r w:rsidRPr="00BF7527">
        <w:rPr>
          <w:rFonts w:ascii="Times New Roman" w:hAnsi="Times New Roman" w:cs="Times New Roman"/>
          <w:sz w:val="24"/>
          <w:szCs w:val="24"/>
        </w:rPr>
        <w:t>__________________ (____________________)</w:t>
      </w:r>
    </w:p>
    <w:p w14:paraId="49451A45" w14:textId="77777777" w:rsidR="00BF7527" w:rsidRPr="00BF7527" w:rsidRDefault="00BF7527" w:rsidP="00BF7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B9494D" w14:textId="77777777" w:rsidR="00BF7527" w:rsidRPr="00BF7527" w:rsidRDefault="00BF7527" w:rsidP="00BF75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527" w:rsidRPr="00BF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7"/>
    <w:rsid w:val="00BF7527"/>
    <w:rsid w:val="00C60D6A"/>
    <w:rsid w:val="00C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9AD"/>
  <w15:chartTrackingRefBased/>
  <w15:docId w15:val="{E0D2509A-DE29-4430-9DBF-B3F851C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1</cp:revision>
  <dcterms:created xsi:type="dcterms:W3CDTF">2021-05-19T04:25:00Z</dcterms:created>
  <dcterms:modified xsi:type="dcterms:W3CDTF">2021-05-19T04:44:00Z</dcterms:modified>
</cp:coreProperties>
</file>