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3C" w:rsidRPr="00077F19" w:rsidRDefault="00AA5D3C" w:rsidP="00AA5D3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12"/>
          <w:szCs w:val="28"/>
        </w:rPr>
      </w:pPr>
    </w:p>
    <w:p w:rsidR="00AA5D3C" w:rsidRDefault="00AA5D3C" w:rsidP="00AA5D3C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Cs w:val="28"/>
        </w:rPr>
      </w:pPr>
    </w:p>
    <w:p w:rsidR="007837B1" w:rsidRPr="00AA5D3C" w:rsidRDefault="00636F18" w:rsidP="00AA5D3C">
      <w:pPr>
        <w:spacing w:after="0" w:line="288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A5D3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НАУЧНО-ОБРАЗОВАТЕЛЬНЫЙ ЦЕНТР «ОТКРЫТИЕ»</w:t>
      </w:r>
    </w:p>
    <w:p w:rsidR="00AA5D3C" w:rsidRDefault="00AA5D3C" w:rsidP="00AA5D3C">
      <w:pPr>
        <w:pBdr>
          <w:bottom w:val="single" w:sz="12" w:space="1" w:color="auto"/>
        </w:pBd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Приглашает принять участие</w:t>
      </w:r>
    </w:p>
    <w:p w:rsidR="00AA5D3C" w:rsidRDefault="00AA5D3C" w:rsidP="00AA5D3C">
      <w:pPr>
        <w:pBdr>
          <w:bottom w:val="single" w:sz="12" w:space="1" w:color="auto"/>
        </w:pBd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5D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127C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AA5D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F26E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2378B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AA5D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Международной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научно-практической конференции</w:t>
      </w:r>
    </w:p>
    <w:p w:rsidR="00127C7C" w:rsidRDefault="00E540E4" w:rsidP="00AA5D3C">
      <w:pPr>
        <w:pBdr>
          <w:bottom w:val="single" w:sz="12" w:space="1" w:color="auto"/>
        </w:pBd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127C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ТЕОРИЯ И МЕТОДИКА</w:t>
      </w:r>
    </w:p>
    <w:p w:rsidR="00DA56CC" w:rsidRDefault="00127C7C" w:rsidP="00AA5D3C">
      <w:pPr>
        <w:pBdr>
          <w:bottom w:val="single" w:sz="12" w:space="1" w:color="auto"/>
        </w:pBd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СОВРЕМЕННОГО ОБРАЗОВАНИЯИ ВОСПИТАНИЯ</w:t>
      </w:r>
      <w:r w:rsidR="00E540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A5D3C" w:rsidRPr="00AA5D3C" w:rsidRDefault="0000329D" w:rsidP="00AA5D3C">
      <w:pPr>
        <w:pBdr>
          <w:bottom w:val="single" w:sz="12" w:space="1" w:color="auto"/>
        </w:pBd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печатным изданием сборников</w:t>
      </w:r>
    </w:p>
    <w:p w:rsidR="00636F18" w:rsidRPr="00AA5D3C" w:rsidRDefault="00636F18" w:rsidP="00AA5D3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6"/>
          <w:szCs w:val="28"/>
        </w:rPr>
      </w:pPr>
    </w:p>
    <w:p w:rsidR="00AA5D3C" w:rsidRDefault="00077F19" w:rsidP="00AA5D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D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300990</wp:posOffset>
            </wp:positionV>
            <wp:extent cx="1685925" cy="1625600"/>
            <wp:effectExtent l="0" t="0" r="0" b="0"/>
            <wp:wrapSquare wrapText="bothSides"/>
            <wp:docPr id="1" name="Рисунок 1" descr="C:\РАБОТА\обложка-свидетельство\макеты - эмблемы - 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\обложка-свидетельство\макеты - эмблемы - 3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6F18" w:rsidRPr="00AA5D3C" w:rsidRDefault="00636F18" w:rsidP="00AA5D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D3C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636F18" w:rsidRPr="00AA5D3C" w:rsidRDefault="00AA5D3C" w:rsidP="00AA5D3C">
      <w:pPr>
        <w:pStyle w:val="Default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36F18" w:rsidRPr="00AA5D3C">
        <w:rPr>
          <w:sz w:val="28"/>
          <w:szCs w:val="28"/>
        </w:rPr>
        <w:t xml:space="preserve">Приглашаем руководителей и </w:t>
      </w:r>
      <w:r w:rsidRPr="00AA5D3C">
        <w:rPr>
          <w:sz w:val="28"/>
          <w:szCs w:val="28"/>
        </w:rPr>
        <w:t>педагогов общеобразовательных</w:t>
      </w:r>
      <w:r w:rsidR="00636F18" w:rsidRPr="00AA5D3C">
        <w:rPr>
          <w:sz w:val="28"/>
          <w:szCs w:val="28"/>
        </w:rPr>
        <w:t xml:space="preserve"> школ, образовательных учреждений дополнительного образования, учреждений среднего профессионального и высшего образования, психологов, научных сотрудников и практикующих специалистов, соискателей, аспирантов и докторантов, студентов высших учебных заведений (только в соавторстве с руководителем) принять участие </w:t>
      </w:r>
      <w:r>
        <w:rPr>
          <w:sz w:val="28"/>
          <w:szCs w:val="28"/>
        </w:rPr>
        <w:t xml:space="preserve">в конференции. </w:t>
      </w:r>
    </w:p>
    <w:p w:rsidR="00636F18" w:rsidRPr="007A5977" w:rsidRDefault="00636F18" w:rsidP="00AA5D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28"/>
        </w:rPr>
      </w:pPr>
    </w:p>
    <w:p w:rsidR="00636F18" w:rsidRPr="00AA5D3C" w:rsidRDefault="00636F18" w:rsidP="00AA5D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ru-RU"/>
        </w:rPr>
      </w:pPr>
      <w:r w:rsidRPr="00AA5D3C">
        <w:rPr>
          <w:sz w:val="28"/>
          <w:szCs w:val="28"/>
          <w:lang w:val="ru-RU"/>
        </w:rPr>
        <w:t xml:space="preserve">Материалы принимаются </w:t>
      </w:r>
      <w:r w:rsidRPr="00AA5D3C">
        <w:rPr>
          <w:b/>
          <w:sz w:val="28"/>
          <w:szCs w:val="28"/>
          <w:lang w:val="ru-RU"/>
        </w:rPr>
        <w:t xml:space="preserve">до </w:t>
      </w:r>
      <w:r w:rsidR="00127C7C">
        <w:rPr>
          <w:b/>
          <w:sz w:val="28"/>
          <w:szCs w:val="28"/>
          <w:lang w:val="ru-RU"/>
        </w:rPr>
        <w:t>30 апреля</w:t>
      </w:r>
      <w:r w:rsidR="0077184F">
        <w:rPr>
          <w:b/>
          <w:sz w:val="28"/>
          <w:szCs w:val="28"/>
          <w:lang w:val="ru-RU"/>
        </w:rPr>
        <w:t xml:space="preserve"> 20</w:t>
      </w:r>
      <w:r w:rsidR="001F26E8">
        <w:rPr>
          <w:b/>
          <w:sz w:val="28"/>
          <w:szCs w:val="28"/>
          <w:lang w:val="ru-RU"/>
        </w:rPr>
        <w:t>21</w:t>
      </w:r>
      <w:r w:rsidR="0077184F">
        <w:rPr>
          <w:b/>
          <w:sz w:val="28"/>
          <w:szCs w:val="28"/>
          <w:lang w:val="ru-RU"/>
        </w:rPr>
        <w:t xml:space="preserve"> г.</w:t>
      </w:r>
      <w:r w:rsidRPr="00AA5D3C">
        <w:rPr>
          <w:b/>
          <w:sz w:val="28"/>
          <w:szCs w:val="28"/>
          <w:lang w:val="ru-RU"/>
        </w:rPr>
        <w:t xml:space="preserve"> включительно.</w:t>
      </w:r>
    </w:p>
    <w:p w:rsidR="00636F18" w:rsidRPr="007A5977" w:rsidRDefault="00636F18" w:rsidP="00AA5D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8"/>
        </w:rPr>
      </w:pPr>
    </w:p>
    <w:p w:rsidR="00636F18" w:rsidRPr="00AA5D3C" w:rsidRDefault="00636F18" w:rsidP="00AA5D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AA5D3C">
        <w:rPr>
          <w:sz w:val="28"/>
          <w:szCs w:val="28"/>
        </w:rPr>
        <w:t xml:space="preserve">По результатам конференции будет издан </w:t>
      </w:r>
      <w:r w:rsidR="007A5977" w:rsidRPr="0077184F">
        <w:rPr>
          <w:b/>
          <w:sz w:val="28"/>
          <w:szCs w:val="28"/>
          <w:lang w:val="ru-RU"/>
        </w:rPr>
        <w:t xml:space="preserve">печатный </w:t>
      </w:r>
      <w:r w:rsidRPr="0077184F">
        <w:rPr>
          <w:b/>
          <w:sz w:val="28"/>
          <w:szCs w:val="28"/>
        </w:rPr>
        <w:t>сборник материалов</w:t>
      </w:r>
      <w:r w:rsidRPr="00AA5D3C">
        <w:rPr>
          <w:sz w:val="28"/>
          <w:szCs w:val="28"/>
        </w:rPr>
        <w:t xml:space="preserve"> конференции с присвоением кодов IS</w:t>
      </w:r>
      <w:r w:rsidRPr="00AA5D3C">
        <w:rPr>
          <w:sz w:val="28"/>
          <w:szCs w:val="28"/>
          <w:lang w:val="ru-RU"/>
        </w:rPr>
        <w:t>В</w:t>
      </w:r>
      <w:r w:rsidRPr="00AA5D3C">
        <w:rPr>
          <w:sz w:val="28"/>
          <w:szCs w:val="28"/>
        </w:rPr>
        <w:t>N, УДК и ББК, рассылкой по библиотекам, с регистрацией в Российской книжной палате. Публикация материалов в сборнике приравнивается к опубликованным основным научным результатам диссертации в соответствии с «Положением о порядке присуждения ученых степеней».</w:t>
      </w:r>
    </w:p>
    <w:p w:rsidR="00636F18" w:rsidRPr="007A5977" w:rsidRDefault="00636F18" w:rsidP="00AA5D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8"/>
          <w:lang w:val="ru-RU"/>
        </w:rPr>
      </w:pPr>
    </w:p>
    <w:p w:rsidR="00636F18" w:rsidRDefault="00636F18" w:rsidP="00AA5D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A5D3C">
        <w:rPr>
          <w:color w:val="000000"/>
          <w:sz w:val="28"/>
          <w:szCs w:val="28"/>
        </w:rPr>
        <w:t>Конференция проводится в заочной форме (без указания формы проведения). </w:t>
      </w:r>
    </w:p>
    <w:p w:rsidR="00AA5D3C" w:rsidRPr="007A5977" w:rsidRDefault="00AA5D3C" w:rsidP="00AA5D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8"/>
          <w:lang w:val="ru-RU"/>
        </w:rPr>
      </w:pPr>
    </w:p>
    <w:p w:rsidR="00636F18" w:rsidRPr="00AA5D3C" w:rsidRDefault="00636F18" w:rsidP="00AA5D3C">
      <w:pPr>
        <w:pStyle w:val="Default"/>
        <w:ind w:firstLine="567"/>
        <w:jc w:val="both"/>
        <w:rPr>
          <w:sz w:val="28"/>
          <w:szCs w:val="28"/>
        </w:rPr>
      </w:pPr>
      <w:r w:rsidRPr="00AA5D3C">
        <w:rPr>
          <w:b/>
          <w:bCs/>
          <w:sz w:val="28"/>
          <w:szCs w:val="28"/>
        </w:rPr>
        <w:t>Цель конференции</w:t>
      </w:r>
      <w:r w:rsidRPr="00AA5D3C">
        <w:rPr>
          <w:sz w:val="28"/>
          <w:szCs w:val="28"/>
        </w:rPr>
        <w:t>:</w:t>
      </w:r>
      <w:r w:rsidR="00077F19" w:rsidRPr="00077F19">
        <w:t xml:space="preserve"> </w:t>
      </w:r>
      <w:r w:rsidR="00077F19" w:rsidRPr="00077F19">
        <w:rPr>
          <w:sz w:val="28"/>
          <w:szCs w:val="28"/>
        </w:rPr>
        <w:t xml:space="preserve">повышение </w:t>
      </w:r>
      <w:r w:rsidR="00077F19">
        <w:rPr>
          <w:sz w:val="28"/>
          <w:szCs w:val="28"/>
        </w:rPr>
        <w:t xml:space="preserve">научно-исследовательского потенциала педагогов, </w:t>
      </w:r>
      <w:r w:rsidR="00077F19" w:rsidRPr="00077F19">
        <w:rPr>
          <w:sz w:val="28"/>
          <w:szCs w:val="28"/>
        </w:rPr>
        <w:t>стремления к достижению высоких результатов в преподавательской деятельности</w:t>
      </w:r>
      <w:r w:rsidR="00077F19">
        <w:rPr>
          <w:sz w:val="28"/>
          <w:szCs w:val="28"/>
        </w:rPr>
        <w:t>;</w:t>
      </w:r>
      <w:r w:rsidRPr="00AA5D3C">
        <w:rPr>
          <w:sz w:val="28"/>
          <w:szCs w:val="28"/>
        </w:rPr>
        <w:t xml:space="preserve"> обобщение опыта работы по внедрению ФГОС, поиск решений по актуальным проблемам современной науки и распространение научных теоретических и практических знаний среди ученых, преподавателей, студентов, аспирантов, докторантов и заинтересованных лиц. </w:t>
      </w:r>
    </w:p>
    <w:p w:rsidR="007A44F5" w:rsidRPr="007A5977" w:rsidRDefault="007A44F5" w:rsidP="00AA5D3C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:rsidR="007A44F5" w:rsidRPr="00AA5D3C" w:rsidRDefault="007A44F5" w:rsidP="00AA5D3C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D3C">
        <w:rPr>
          <w:rFonts w:ascii="Times New Roman" w:hAnsi="Times New Roman" w:cs="Times New Roman"/>
          <w:b/>
          <w:sz w:val="28"/>
          <w:szCs w:val="28"/>
        </w:rPr>
        <w:t>К участию принимаются</w:t>
      </w:r>
      <w:r w:rsidRPr="00AA5D3C">
        <w:rPr>
          <w:rFonts w:ascii="Times New Roman" w:hAnsi="Times New Roman" w:cs="Times New Roman"/>
          <w:sz w:val="28"/>
          <w:szCs w:val="28"/>
        </w:rPr>
        <w:t xml:space="preserve"> научные статьи, методические разработки, конспекты уроков, НОД, рабочие программы, педагогические технологии, обобщение опыта, тех</w:t>
      </w:r>
      <w:r w:rsidR="00AA5D3C">
        <w:rPr>
          <w:rFonts w:ascii="Times New Roman" w:hAnsi="Times New Roman" w:cs="Times New Roman"/>
          <w:sz w:val="28"/>
          <w:szCs w:val="28"/>
        </w:rPr>
        <w:t xml:space="preserve">нологические карты уроков и другие </w:t>
      </w:r>
      <w:r w:rsidR="00E54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авторские материалы педагогической направленности </w:t>
      </w:r>
      <w:r w:rsidRPr="00AA5D3C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объемом не менее 3 страниц и не более 15 страниц.</w:t>
      </w:r>
    </w:p>
    <w:p w:rsidR="007A44F5" w:rsidRPr="00AA5D3C" w:rsidRDefault="00AA5D3C" w:rsidP="00AA5D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Работы могут содержать картинки, таблицы, диаграммы и др</w:t>
      </w:r>
      <w:r w:rsidR="0000329D">
        <w:rPr>
          <w:color w:val="000000"/>
          <w:sz w:val="28"/>
          <w:szCs w:val="28"/>
          <w:lang w:val="ru-RU"/>
        </w:rPr>
        <w:t>.</w:t>
      </w:r>
    </w:p>
    <w:p w:rsidR="007A44F5" w:rsidRDefault="007A44F5" w:rsidP="007A5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D3C">
        <w:rPr>
          <w:rFonts w:ascii="Times New Roman" w:hAnsi="Times New Roman" w:cs="Times New Roman"/>
          <w:b/>
          <w:sz w:val="28"/>
          <w:szCs w:val="28"/>
        </w:rPr>
        <w:lastRenderedPageBreak/>
        <w:t>Условия участия в конференции:</w:t>
      </w:r>
      <w:r w:rsidRPr="00AA5D3C">
        <w:rPr>
          <w:rFonts w:ascii="Times New Roman" w:hAnsi="Times New Roman" w:cs="Times New Roman"/>
          <w:sz w:val="28"/>
          <w:szCs w:val="28"/>
        </w:rPr>
        <w:t xml:space="preserve"> минимальный объем материалов для сборника </w:t>
      </w:r>
      <w:r w:rsidR="00AA5D3C">
        <w:rPr>
          <w:rFonts w:ascii="Times New Roman" w:hAnsi="Times New Roman" w:cs="Times New Roman"/>
          <w:sz w:val="28"/>
          <w:szCs w:val="28"/>
        </w:rPr>
        <w:t>–</w:t>
      </w:r>
      <w:r w:rsidRPr="00AA5D3C">
        <w:rPr>
          <w:rFonts w:ascii="Times New Roman" w:hAnsi="Times New Roman" w:cs="Times New Roman"/>
          <w:sz w:val="28"/>
          <w:szCs w:val="28"/>
        </w:rPr>
        <w:t xml:space="preserve"> 3 страницы, шрифт </w:t>
      </w:r>
      <w:proofErr w:type="spellStart"/>
      <w:r w:rsidRPr="00AA5D3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771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3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771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3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A5D3C">
        <w:rPr>
          <w:rFonts w:ascii="Times New Roman" w:hAnsi="Times New Roman" w:cs="Times New Roman"/>
          <w:sz w:val="28"/>
          <w:szCs w:val="28"/>
        </w:rPr>
        <w:t xml:space="preserve">, междустрочный интервал </w:t>
      </w:r>
      <w:r w:rsidR="00AA5D3C">
        <w:rPr>
          <w:rFonts w:ascii="Times New Roman" w:hAnsi="Times New Roman" w:cs="Times New Roman"/>
          <w:sz w:val="28"/>
          <w:szCs w:val="28"/>
        </w:rPr>
        <w:t>–</w:t>
      </w:r>
      <w:r w:rsidR="0077184F">
        <w:rPr>
          <w:rFonts w:ascii="Times New Roman" w:hAnsi="Times New Roman" w:cs="Times New Roman"/>
          <w:sz w:val="28"/>
          <w:szCs w:val="28"/>
        </w:rPr>
        <w:t xml:space="preserve"> 1,</w:t>
      </w:r>
      <w:r w:rsidRPr="00AA5D3C">
        <w:rPr>
          <w:rFonts w:ascii="Times New Roman" w:hAnsi="Times New Roman" w:cs="Times New Roman"/>
          <w:sz w:val="28"/>
          <w:szCs w:val="28"/>
        </w:rPr>
        <w:t xml:space="preserve">5 </w:t>
      </w:r>
      <w:r w:rsidR="0077184F">
        <w:rPr>
          <w:rFonts w:ascii="Times New Roman" w:hAnsi="Times New Roman" w:cs="Times New Roman"/>
          <w:sz w:val="28"/>
          <w:szCs w:val="28"/>
        </w:rPr>
        <w:t>строки</w:t>
      </w:r>
      <w:r w:rsidRPr="00AA5D3C">
        <w:rPr>
          <w:rFonts w:ascii="Times New Roman" w:hAnsi="Times New Roman" w:cs="Times New Roman"/>
          <w:sz w:val="28"/>
          <w:szCs w:val="28"/>
        </w:rPr>
        <w:t xml:space="preserve">, </w:t>
      </w:r>
      <w:r w:rsidR="00AA5D3C">
        <w:rPr>
          <w:rFonts w:ascii="Times New Roman" w:hAnsi="Times New Roman" w:cs="Times New Roman"/>
          <w:sz w:val="28"/>
          <w:szCs w:val="28"/>
        </w:rPr>
        <w:t>размер шрифта</w:t>
      </w:r>
      <w:r w:rsidRPr="00AA5D3C">
        <w:rPr>
          <w:rFonts w:ascii="Times New Roman" w:hAnsi="Times New Roman" w:cs="Times New Roman"/>
          <w:sz w:val="28"/>
          <w:szCs w:val="28"/>
        </w:rPr>
        <w:t xml:space="preserve"> </w:t>
      </w:r>
      <w:r w:rsidR="00AA5D3C">
        <w:rPr>
          <w:rFonts w:ascii="Times New Roman" w:hAnsi="Times New Roman" w:cs="Times New Roman"/>
          <w:sz w:val="28"/>
          <w:szCs w:val="28"/>
        </w:rPr>
        <w:t>–</w:t>
      </w:r>
      <w:r w:rsidRPr="00AA5D3C">
        <w:rPr>
          <w:rFonts w:ascii="Times New Roman" w:hAnsi="Times New Roman" w:cs="Times New Roman"/>
          <w:sz w:val="28"/>
          <w:szCs w:val="28"/>
        </w:rPr>
        <w:t xml:space="preserve"> 14, поля с каждой стороны листа по 2 см. Количество соавторов – не более трех человек.</w:t>
      </w:r>
      <w:r w:rsidR="007A5977">
        <w:rPr>
          <w:rFonts w:ascii="Times New Roman" w:hAnsi="Times New Roman" w:cs="Times New Roman"/>
          <w:sz w:val="28"/>
          <w:szCs w:val="28"/>
        </w:rPr>
        <w:t xml:space="preserve"> </w:t>
      </w:r>
      <w:r w:rsidRPr="00AA5D3C">
        <w:rPr>
          <w:rFonts w:ascii="Times New Roman" w:hAnsi="Times New Roman" w:cs="Times New Roman"/>
          <w:sz w:val="28"/>
          <w:szCs w:val="28"/>
        </w:rPr>
        <w:t xml:space="preserve">Список литературы оформляется по алфавиту. </w:t>
      </w:r>
    </w:p>
    <w:p w:rsidR="007A5977" w:rsidRPr="0069430A" w:rsidRDefault="007A5977" w:rsidP="007A597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7A44F5" w:rsidRPr="00AA5D3C" w:rsidRDefault="00AA5D3C" w:rsidP="00AA5D3C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AA5D3C">
        <w:rPr>
          <w:rFonts w:ascii="Times New Roman" w:hAnsi="Times New Roman" w:cs="Times New Roman"/>
          <w:b/>
          <w:spacing w:val="-4"/>
          <w:sz w:val="28"/>
          <w:szCs w:val="28"/>
        </w:rPr>
        <w:t>Пример оформления статьи</w:t>
      </w:r>
    </w:p>
    <w:tbl>
      <w:tblPr>
        <w:tblW w:w="9944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9944"/>
      </w:tblGrid>
      <w:tr w:rsidR="007A44F5" w:rsidRPr="00AA5D3C" w:rsidTr="007A5977">
        <w:trPr>
          <w:trHeight w:val="2444"/>
        </w:trPr>
        <w:tc>
          <w:tcPr>
            <w:tcW w:w="9944" w:type="dxa"/>
          </w:tcPr>
          <w:p w:rsidR="007A44F5" w:rsidRPr="00AA5D3C" w:rsidRDefault="007A44F5" w:rsidP="00AA5D3C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 w:rsidRPr="00AA5D3C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Иванова Ольга Николаевна,</w:t>
            </w:r>
          </w:p>
          <w:p w:rsidR="007A44F5" w:rsidRPr="00AA5D3C" w:rsidRDefault="007A44F5" w:rsidP="00AA5D3C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 w:rsidRPr="00AA5D3C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учитель начальных классов</w:t>
            </w:r>
          </w:p>
          <w:p w:rsidR="007A44F5" w:rsidRPr="00AA5D3C" w:rsidRDefault="007A44F5" w:rsidP="00AA5D3C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AA5D3C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МБОУ СОШ № 1, г. Москва</w:t>
            </w:r>
          </w:p>
          <w:p w:rsidR="007A44F5" w:rsidRPr="00AA5D3C" w:rsidRDefault="007A44F5" w:rsidP="00AA5D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AA5D3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Название статьи</w:t>
            </w:r>
          </w:p>
          <w:p w:rsidR="007A44F5" w:rsidRPr="00AA5D3C" w:rsidRDefault="007A44F5" w:rsidP="00AA5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A5D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      </w:r>
          </w:p>
          <w:p w:rsidR="007A44F5" w:rsidRDefault="007A44F5" w:rsidP="00AA5D3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AA5D3C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Список литературы:</w:t>
            </w:r>
          </w:p>
          <w:p w:rsidR="00E540E4" w:rsidRPr="00E540E4" w:rsidRDefault="00E540E4" w:rsidP="00E540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E540E4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Иванов И.И. Педагогические техн</w:t>
            </w: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о</w:t>
            </w:r>
            <w:r w:rsidRPr="00E540E4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логии. – М.: Дрофа, 2010.</w:t>
            </w:r>
          </w:p>
        </w:tc>
      </w:tr>
    </w:tbl>
    <w:p w:rsidR="007A44F5" w:rsidRPr="00AA5D3C" w:rsidRDefault="007A44F5" w:rsidP="00AA5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4F5" w:rsidRPr="00AA5D3C" w:rsidRDefault="007A44F5" w:rsidP="00AA5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D3C">
        <w:rPr>
          <w:rFonts w:ascii="Times New Roman" w:hAnsi="Times New Roman" w:cs="Times New Roman"/>
          <w:sz w:val="28"/>
          <w:szCs w:val="28"/>
        </w:rPr>
        <w:t>Принять участие в конференции Вы можете, отправив на е-</w:t>
      </w:r>
      <w:proofErr w:type="spellStart"/>
      <w:r w:rsidRPr="00AA5D3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A5D3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A44F5" w:rsidRPr="00AA5D3C" w:rsidRDefault="00AA5D3C" w:rsidP="00AA5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7A44F5" w:rsidRPr="00AA5D3C">
        <w:rPr>
          <w:rFonts w:ascii="Times New Roman" w:hAnsi="Times New Roman" w:cs="Times New Roman"/>
          <w:b/>
          <w:sz w:val="28"/>
          <w:szCs w:val="28"/>
          <w:lang w:val="en-US"/>
        </w:rPr>
        <w:t>tkrytie</w:t>
      </w:r>
      <w:r w:rsidR="007A44F5" w:rsidRPr="00AA5D3C">
        <w:rPr>
          <w:rFonts w:ascii="Times New Roman" w:hAnsi="Times New Roman" w:cs="Times New Roman"/>
          <w:b/>
          <w:sz w:val="28"/>
          <w:szCs w:val="28"/>
        </w:rPr>
        <w:t>21@</w:t>
      </w:r>
      <w:r w:rsidR="007A44F5" w:rsidRPr="00AA5D3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7A44F5" w:rsidRPr="00AA5D3C">
        <w:rPr>
          <w:rFonts w:ascii="Times New Roman" w:hAnsi="Times New Roman" w:cs="Times New Roman"/>
          <w:b/>
          <w:sz w:val="28"/>
          <w:szCs w:val="28"/>
        </w:rPr>
        <w:t>.</w:t>
      </w:r>
      <w:r w:rsidR="007A44F5" w:rsidRPr="00AA5D3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E540E4">
        <w:rPr>
          <w:rFonts w:ascii="Times New Roman" w:hAnsi="Times New Roman" w:cs="Times New Roman"/>
          <w:sz w:val="28"/>
          <w:szCs w:val="28"/>
        </w:rPr>
        <w:t xml:space="preserve"> свою </w:t>
      </w:r>
      <w:r w:rsidR="00E540E4" w:rsidRPr="0000329D">
        <w:rPr>
          <w:rFonts w:ascii="Times New Roman" w:hAnsi="Times New Roman" w:cs="Times New Roman"/>
          <w:sz w:val="28"/>
          <w:szCs w:val="28"/>
          <w:u w:val="single"/>
        </w:rPr>
        <w:t>статью</w:t>
      </w:r>
      <w:r w:rsidR="00E540E4">
        <w:rPr>
          <w:rFonts w:ascii="Times New Roman" w:hAnsi="Times New Roman" w:cs="Times New Roman"/>
          <w:sz w:val="28"/>
          <w:szCs w:val="28"/>
        </w:rPr>
        <w:t xml:space="preserve"> и заполненную </w:t>
      </w:r>
      <w:r w:rsidR="00E540E4" w:rsidRPr="0000329D">
        <w:rPr>
          <w:rFonts w:ascii="Times New Roman" w:hAnsi="Times New Roman" w:cs="Times New Roman"/>
          <w:sz w:val="28"/>
          <w:szCs w:val="28"/>
          <w:u w:val="single"/>
        </w:rPr>
        <w:t>заявку</w:t>
      </w:r>
      <w:r w:rsidR="00E540E4">
        <w:rPr>
          <w:rFonts w:ascii="Times New Roman" w:hAnsi="Times New Roman" w:cs="Times New Roman"/>
          <w:sz w:val="28"/>
          <w:szCs w:val="28"/>
        </w:rPr>
        <w:t xml:space="preserve"> на участие.</w:t>
      </w:r>
    </w:p>
    <w:p w:rsidR="007A44F5" w:rsidRPr="00AA5D3C" w:rsidRDefault="007A44F5" w:rsidP="00AA5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D3C">
        <w:rPr>
          <w:rFonts w:ascii="Times New Roman" w:hAnsi="Times New Roman" w:cs="Times New Roman"/>
          <w:sz w:val="28"/>
          <w:szCs w:val="28"/>
        </w:rPr>
        <w:t>Участнику конференции (на одну опубликованную статью) высылается один печатный сборник заказной бандеролью по адресу, указанному в заявке.</w:t>
      </w:r>
    </w:p>
    <w:p w:rsidR="007A44F5" w:rsidRPr="00AA5D3C" w:rsidRDefault="007A44F5" w:rsidP="00AA5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D3C">
        <w:rPr>
          <w:rFonts w:ascii="Times New Roman" w:hAnsi="Times New Roman" w:cs="Times New Roman"/>
          <w:sz w:val="28"/>
          <w:szCs w:val="28"/>
        </w:rPr>
        <w:t>С</w:t>
      </w:r>
      <w:r w:rsidR="00E540E4">
        <w:rPr>
          <w:rFonts w:ascii="Times New Roman" w:hAnsi="Times New Roman" w:cs="Times New Roman"/>
          <w:sz w:val="28"/>
          <w:szCs w:val="28"/>
        </w:rPr>
        <w:t>видетельство об участии</w:t>
      </w:r>
      <w:r w:rsidRPr="00AA5D3C">
        <w:rPr>
          <w:rFonts w:ascii="Times New Roman" w:hAnsi="Times New Roman" w:cs="Times New Roman"/>
          <w:sz w:val="28"/>
          <w:szCs w:val="28"/>
        </w:rPr>
        <w:t xml:space="preserve"> высылается в электронном варианте на </w:t>
      </w:r>
      <w:r w:rsidRPr="00AA5D3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A5D3C">
        <w:rPr>
          <w:rFonts w:ascii="Times New Roman" w:hAnsi="Times New Roman" w:cs="Times New Roman"/>
          <w:sz w:val="28"/>
          <w:szCs w:val="28"/>
        </w:rPr>
        <w:t>-</w:t>
      </w:r>
      <w:r w:rsidRPr="00AA5D3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A5D3C">
        <w:rPr>
          <w:rFonts w:ascii="Times New Roman" w:hAnsi="Times New Roman" w:cs="Times New Roman"/>
          <w:sz w:val="28"/>
          <w:szCs w:val="28"/>
        </w:rPr>
        <w:t>, указанный в заявке.</w:t>
      </w:r>
    </w:p>
    <w:p w:rsidR="007A44F5" w:rsidRPr="00AA5D3C" w:rsidRDefault="007A44F5" w:rsidP="00AA5D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D3C">
        <w:rPr>
          <w:rFonts w:ascii="Times New Roman" w:hAnsi="Times New Roman" w:cs="Times New Roman"/>
          <w:b/>
          <w:sz w:val="28"/>
          <w:szCs w:val="28"/>
        </w:rPr>
        <w:t>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5"/>
        <w:gridCol w:w="2883"/>
      </w:tblGrid>
      <w:tr w:rsidR="007A44F5" w:rsidRPr="00AA5D3C" w:rsidTr="00F41F9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F5" w:rsidRPr="00AA5D3C" w:rsidRDefault="007A44F5" w:rsidP="00AA5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D3C">
              <w:rPr>
                <w:rFonts w:ascii="Times New Roman" w:hAnsi="Times New Roman" w:cs="Times New Roman"/>
                <w:sz w:val="28"/>
                <w:szCs w:val="28"/>
              </w:rPr>
              <w:t>Публикация одной печатной страницы статьи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F5" w:rsidRPr="00AA5D3C" w:rsidRDefault="007A44F5" w:rsidP="00AA5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D3C">
              <w:rPr>
                <w:rFonts w:ascii="Times New Roman" w:hAnsi="Times New Roman" w:cs="Times New Roman"/>
                <w:sz w:val="28"/>
                <w:szCs w:val="28"/>
              </w:rPr>
              <w:t>200 руб./ 1 страница</w:t>
            </w:r>
          </w:p>
        </w:tc>
      </w:tr>
      <w:tr w:rsidR="007A44F5" w:rsidRPr="00AA5D3C" w:rsidTr="00F41F9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F5" w:rsidRPr="00AA5D3C" w:rsidRDefault="007A44F5" w:rsidP="00AA5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D3C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 конференции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F5" w:rsidRPr="00AA5D3C" w:rsidRDefault="007A44F5" w:rsidP="001F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26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A5D3C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7A44F5" w:rsidRPr="00AA5D3C" w:rsidTr="00F41F9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F5" w:rsidRPr="00AA5D3C" w:rsidRDefault="007A44F5" w:rsidP="00AA5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D3C">
              <w:rPr>
                <w:rFonts w:ascii="Times New Roman" w:hAnsi="Times New Roman" w:cs="Times New Roman"/>
                <w:sz w:val="28"/>
                <w:szCs w:val="28"/>
              </w:rPr>
              <w:t>Дополнительный экземпляр сборника (пересылка осуществляется бесплатно)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F5" w:rsidRPr="00AA5D3C" w:rsidRDefault="007A44F5" w:rsidP="001F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D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26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A5D3C">
              <w:rPr>
                <w:rFonts w:ascii="Times New Roman" w:hAnsi="Times New Roman" w:cs="Times New Roman"/>
                <w:sz w:val="28"/>
                <w:szCs w:val="28"/>
              </w:rPr>
              <w:t>0 руб./шт.</w:t>
            </w:r>
          </w:p>
        </w:tc>
      </w:tr>
      <w:tr w:rsidR="007A44F5" w:rsidRPr="00AA5D3C" w:rsidTr="00F41F9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F5" w:rsidRPr="00AA5D3C" w:rsidRDefault="007A44F5" w:rsidP="00AA5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D3C">
              <w:rPr>
                <w:rFonts w:ascii="Times New Roman" w:hAnsi="Times New Roman" w:cs="Times New Roman"/>
                <w:sz w:val="28"/>
                <w:szCs w:val="28"/>
              </w:rPr>
              <w:t>Стоимость пересылки сборника заказной бандеролью по России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F5" w:rsidRPr="00AA5D3C" w:rsidRDefault="007A44F5" w:rsidP="00AA5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D3C">
              <w:rPr>
                <w:rFonts w:ascii="Times New Roman" w:hAnsi="Times New Roman" w:cs="Times New Roman"/>
                <w:sz w:val="28"/>
                <w:szCs w:val="28"/>
              </w:rPr>
              <w:t>200 руб.</w:t>
            </w:r>
          </w:p>
        </w:tc>
      </w:tr>
      <w:tr w:rsidR="00052DA9" w:rsidRPr="00AA5D3C" w:rsidTr="00F41F9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A9" w:rsidRPr="00AA5D3C" w:rsidRDefault="00052DA9" w:rsidP="00052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D3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пересылки сборника заказной бандеролью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рубеж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A9" w:rsidRPr="00AA5D3C" w:rsidRDefault="00052DA9" w:rsidP="00AA5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руб.</w:t>
            </w:r>
          </w:p>
        </w:tc>
      </w:tr>
    </w:tbl>
    <w:p w:rsidR="007A5977" w:rsidRPr="0069430A" w:rsidRDefault="007A5977" w:rsidP="00AA5D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6"/>
          <w:szCs w:val="28"/>
        </w:rPr>
      </w:pPr>
    </w:p>
    <w:p w:rsidR="007A44F5" w:rsidRDefault="007A44F5" w:rsidP="00E540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40E4">
        <w:rPr>
          <w:rFonts w:ascii="Times New Roman" w:hAnsi="Times New Roman" w:cs="Times New Roman"/>
          <w:b/>
          <w:i/>
          <w:sz w:val="28"/>
          <w:szCs w:val="28"/>
        </w:rPr>
        <w:t>Реквизиты для оплаты предоставляются авторам после одобрения статьи</w:t>
      </w:r>
      <w:r w:rsidRPr="007A597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9430A" w:rsidRDefault="0069430A" w:rsidP="006943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430A" w:rsidRPr="0069430A" w:rsidRDefault="0069430A" w:rsidP="006943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30A">
        <w:rPr>
          <w:rFonts w:ascii="Times New Roman" w:eastAsia="Calibri" w:hAnsi="Times New Roman" w:cs="Times New Roman"/>
          <w:sz w:val="28"/>
          <w:szCs w:val="28"/>
        </w:rPr>
        <w:t xml:space="preserve">После оплаты организационного взноса необходимо выслать скан-копию (фото) квитанции об оплате на </w:t>
      </w:r>
      <w:r w:rsidRPr="0069430A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69430A">
        <w:rPr>
          <w:rFonts w:ascii="Times New Roman" w:eastAsia="Calibri" w:hAnsi="Times New Roman" w:cs="Times New Roman"/>
          <w:sz w:val="28"/>
          <w:szCs w:val="28"/>
        </w:rPr>
        <w:t>-</w:t>
      </w:r>
      <w:r w:rsidRPr="0069430A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69430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9430A">
        <w:rPr>
          <w:rFonts w:ascii="Times New Roman" w:eastAsia="Calibri" w:hAnsi="Times New Roman" w:cs="Times New Roman"/>
          <w:b/>
          <w:sz w:val="28"/>
          <w:szCs w:val="28"/>
        </w:rPr>
        <w:t>otkrytie21@mail.ru</w:t>
      </w:r>
    </w:p>
    <w:p w:rsidR="007A44F5" w:rsidRPr="0069430A" w:rsidRDefault="007A44F5" w:rsidP="00AA5D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A44F5" w:rsidRPr="00AA5D3C" w:rsidRDefault="007A44F5" w:rsidP="00AA5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D3C">
        <w:rPr>
          <w:rFonts w:ascii="Times New Roman" w:hAnsi="Times New Roman" w:cs="Times New Roman"/>
          <w:sz w:val="28"/>
          <w:szCs w:val="28"/>
        </w:rPr>
        <w:t xml:space="preserve">Последний день подачи заявки: </w:t>
      </w:r>
      <w:r w:rsidR="00127C7C">
        <w:rPr>
          <w:rFonts w:ascii="Times New Roman" w:hAnsi="Times New Roman" w:cs="Times New Roman"/>
          <w:b/>
          <w:i/>
          <w:sz w:val="28"/>
          <w:szCs w:val="28"/>
        </w:rPr>
        <w:t>30 апреля 2021</w:t>
      </w:r>
      <w:r w:rsidR="002378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5D3C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Pr="00AA5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4F5" w:rsidRPr="00AA5D3C" w:rsidRDefault="007A44F5" w:rsidP="00AA5D3C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i/>
          <w:sz w:val="28"/>
          <w:szCs w:val="28"/>
        </w:rPr>
      </w:pPr>
      <w:r w:rsidRPr="00AA5D3C">
        <w:rPr>
          <w:i/>
          <w:sz w:val="28"/>
          <w:szCs w:val="28"/>
          <w:lang w:val="ru-RU"/>
        </w:rPr>
        <w:t xml:space="preserve">до </w:t>
      </w:r>
      <w:r w:rsidR="001F26E8">
        <w:rPr>
          <w:i/>
          <w:sz w:val="28"/>
          <w:szCs w:val="28"/>
          <w:lang w:val="ru-RU"/>
        </w:rPr>
        <w:t xml:space="preserve">5 </w:t>
      </w:r>
      <w:r w:rsidR="00127C7C">
        <w:rPr>
          <w:i/>
          <w:sz w:val="28"/>
          <w:szCs w:val="28"/>
          <w:lang w:val="ru-RU"/>
        </w:rPr>
        <w:t>мая</w:t>
      </w:r>
      <w:r w:rsidR="0077184F">
        <w:rPr>
          <w:i/>
          <w:sz w:val="28"/>
          <w:szCs w:val="28"/>
          <w:lang w:val="ru-RU"/>
        </w:rPr>
        <w:t xml:space="preserve"> 20</w:t>
      </w:r>
      <w:r w:rsidR="002378B0">
        <w:rPr>
          <w:i/>
          <w:sz w:val="28"/>
          <w:szCs w:val="28"/>
          <w:lang w:val="ru-RU"/>
        </w:rPr>
        <w:t>2</w:t>
      </w:r>
      <w:r w:rsidR="001F26E8">
        <w:rPr>
          <w:i/>
          <w:sz w:val="28"/>
          <w:szCs w:val="28"/>
          <w:lang w:val="ru-RU"/>
        </w:rPr>
        <w:t>1</w:t>
      </w:r>
      <w:r w:rsidRPr="00AA5D3C">
        <w:rPr>
          <w:i/>
          <w:sz w:val="28"/>
          <w:szCs w:val="28"/>
        </w:rPr>
        <w:t xml:space="preserve"> г. – рассылка </w:t>
      </w:r>
      <w:r w:rsidR="0077184F">
        <w:rPr>
          <w:i/>
          <w:sz w:val="28"/>
          <w:szCs w:val="28"/>
          <w:lang w:val="ru-RU"/>
        </w:rPr>
        <w:t>свидетельств об участии</w:t>
      </w:r>
      <w:r w:rsidRPr="00AA5D3C">
        <w:rPr>
          <w:i/>
          <w:sz w:val="28"/>
          <w:szCs w:val="28"/>
        </w:rPr>
        <w:t>;</w:t>
      </w:r>
    </w:p>
    <w:p w:rsidR="007A44F5" w:rsidRDefault="007A44F5" w:rsidP="00AA5D3C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i/>
          <w:sz w:val="28"/>
          <w:szCs w:val="28"/>
        </w:rPr>
      </w:pPr>
      <w:bookmarkStart w:id="0" w:name="_GoBack"/>
      <w:bookmarkEnd w:id="0"/>
      <w:r w:rsidRPr="00AA5D3C">
        <w:rPr>
          <w:i/>
          <w:sz w:val="28"/>
          <w:szCs w:val="28"/>
          <w:lang w:val="ru-RU"/>
        </w:rPr>
        <w:t xml:space="preserve">до </w:t>
      </w:r>
      <w:r w:rsidR="0000329D">
        <w:rPr>
          <w:i/>
          <w:sz w:val="28"/>
          <w:szCs w:val="28"/>
          <w:lang w:val="ru-RU"/>
        </w:rPr>
        <w:t xml:space="preserve">5 </w:t>
      </w:r>
      <w:r w:rsidR="00127C7C">
        <w:rPr>
          <w:i/>
          <w:sz w:val="28"/>
          <w:szCs w:val="28"/>
          <w:lang w:val="ru-RU"/>
        </w:rPr>
        <w:t>июня</w:t>
      </w:r>
      <w:r w:rsidR="001F26E8">
        <w:rPr>
          <w:i/>
          <w:sz w:val="28"/>
          <w:szCs w:val="28"/>
          <w:lang w:val="ru-RU"/>
        </w:rPr>
        <w:t xml:space="preserve"> 2021 </w:t>
      </w:r>
      <w:r w:rsidRPr="00AA5D3C">
        <w:rPr>
          <w:i/>
          <w:sz w:val="28"/>
          <w:szCs w:val="28"/>
        </w:rPr>
        <w:t xml:space="preserve">г. – рассылка </w:t>
      </w:r>
      <w:r w:rsidR="0000329D">
        <w:rPr>
          <w:i/>
          <w:sz w:val="28"/>
          <w:szCs w:val="28"/>
          <w:lang w:val="ru-RU"/>
        </w:rPr>
        <w:t xml:space="preserve">печатных </w:t>
      </w:r>
      <w:r w:rsidRPr="00AA5D3C">
        <w:rPr>
          <w:i/>
          <w:sz w:val="28"/>
          <w:szCs w:val="28"/>
        </w:rPr>
        <w:t>сборников.</w:t>
      </w:r>
    </w:p>
    <w:p w:rsidR="0069430A" w:rsidRPr="0069430A" w:rsidRDefault="0069430A" w:rsidP="0069430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12"/>
          <w:szCs w:val="28"/>
        </w:rPr>
      </w:pPr>
    </w:p>
    <w:p w:rsidR="007A44F5" w:rsidRPr="0077184F" w:rsidRDefault="007A44F5" w:rsidP="00AA5D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7A5977" w:rsidRPr="0069430A" w:rsidRDefault="007A5977" w:rsidP="00AA5D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28"/>
        </w:rPr>
      </w:pPr>
    </w:p>
    <w:p w:rsidR="007A44F5" w:rsidRPr="00077F19" w:rsidRDefault="007A44F5" w:rsidP="00AA5D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77F19">
        <w:rPr>
          <w:rFonts w:ascii="Times New Roman" w:hAnsi="Times New Roman" w:cs="Times New Roman"/>
          <w:b/>
          <w:sz w:val="24"/>
          <w:szCs w:val="28"/>
        </w:rPr>
        <w:t>Контактная информация</w:t>
      </w:r>
    </w:p>
    <w:p w:rsidR="007A44F5" w:rsidRPr="00077F19" w:rsidRDefault="007A44F5" w:rsidP="00AA5D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8"/>
        </w:rPr>
      </w:pPr>
      <w:r w:rsidRPr="00077F19">
        <w:rPr>
          <w:rFonts w:ascii="Times New Roman" w:hAnsi="Times New Roman" w:cs="Times New Roman"/>
          <w:color w:val="7030A0"/>
          <w:sz w:val="24"/>
          <w:szCs w:val="28"/>
        </w:rPr>
        <w:t xml:space="preserve">Сайт: </w:t>
      </w:r>
      <w:hyperlink r:id="rId6" w:history="1">
        <w:r w:rsidRPr="00077F19">
          <w:rPr>
            <w:rStyle w:val="a4"/>
            <w:rFonts w:ascii="Times New Roman" w:hAnsi="Times New Roman" w:cs="Times New Roman"/>
            <w:color w:val="7030A0"/>
            <w:sz w:val="24"/>
            <w:szCs w:val="28"/>
            <w:u w:val="none"/>
            <w:lang w:val="en-US"/>
          </w:rPr>
          <w:t>www</w:t>
        </w:r>
        <w:r w:rsidRPr="00077F19">
          <w:rPr>
            <w:rStyle w:val="a4"/>
            <w:rFonts w:ascii="Times New Roman" w:hAnsi="Times New Roman" w:cs="Times New Roman"/>
            <w:color w:val="7030A0"/>
            <w:sz w:val="24"/>
            <w:szCs w:val="28"/>
            <w:u w:val="none"/>
          </w:rPr>
          <w:t>.открытие21.рф</w:t>
        </w:r>
      </w:hyperlink>
    </w:p>
    <w:p w:rsidR="007A44F5" w:rsidRPr="00104495" w:rsidRDefault="007A44F5" w:rsidP="00AA5D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77F19">
        <w:rPr>
          <w:rFonts w:ascii="Times New Roman" w:hAnsi="Times New Roman" w:cs="Times New Roman"/>
          <w:color w:val="7030A0"/>
          <w:sz w:val="24"/>
          <w:szCs w:val="28"/>
        </w:rPr>
        <w:t xml:space="preserve">Почта: </w:t>
      </w:r>
      <w:hyperlink r:id="rId7" w:history="1">
        <w:r w:rsidRPr="00077F19">
          <w:rPr>
            <w:rStyle w:val="a4"/>
            <w:rFonts w:ascii="Times New Roman" w:hAnsi="Times New Roman" w:cs="Times New Roman"/>
            <w:color w:val="7030A0"/>
            <w:sz w:val="24"/>
            <w:szCs w:val="28"/>
            <w:u w:val="none"/>
            <w:lang w:val="en-US"/>
          </w:rPr>
          <w:t>otkrytie</w:t>
        </w:r>
        <w:r w:rsidRPr="00077F19">
          <w:rPr>
            <w:rStyle w:val="a4"/>
            <w:rFonts w:ascii="Times New Roman" w:hAnsi="Times New Roman" w:cs="Times New Roman"/>
            <w:color w:val="7030A0"/>
            <w:sz w:val="24"/>
            <w:szCs w:val="28"/>
            <w:u w:val="none"/>
          </w:rPr>
          <w:t>21@</w:t>
        </w:r>
        <w:r w:rsidRPr="00077F19">
          <w:rPr>
            <w:rStyle w:val="a4"/>
            <w:rFonts w:ascii="Times New Roman" w:hAnsi="Times New Roman" w:cs="Times New Roman"/>
            <w:color w:val="7030A0"/>
            <w:sz w:val="24"/>
            <w:szCs w:val="28"/>
            <w:u w:val="none"/>
            <w:lang w:val="en-US"/>
          </w:rPr>
          <w:t>mail</w:t>
        </w:r>
        <w:r w:rsidRPr="00077F19">
          <w:rPr>
            <w:rStyle w:val="a4"/>
            <w:rFonts w:ascii="Times New Roman" w:hAnsi="Times New Roman" w:cs="Times New Roman"/>
            <w:color w:val="7030A0"/>
            <w:sz w:val="24"/>
            <w:szCs w:val="28"/>
            <w:u w:val="none"/>
          </w:rPr>
          <w:t>.</w:t>
        </w:r>
        <w:r w:rsidRPr="00077F19">
          <w:rPr>
            <w:rStyle w:val="a4"/>
            <w:rFonts w:ascii="Times New Roman" w:hAnsi="Times New Roman" w:cs="Times New Roman"/>
            <w:color w:val="7030A0"/>
            <w:sz w:val="24"/>
            <w:szCs w:val="28"/>
            <w:u w:val="none"/>
            <w:lang w:val="en-US"/>
          </w:rPr>
          <w:t>ru</w:t>
        </w:r>
      </w:hyperlink>
      <w:r w:rsidRPr="0010449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sectPr w:rsidR="007A44F5" w:rsidRPr="00104495" w:rsidSect="00636F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D2A"/>
    <w:multiLevelType w:val="hybridMultilevel"/>
    <w:tmpl w:val="BE36B750"/>
    <w:lvl w:ilvl="0" w:tplc="0EBEE7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18"/>
    <w:rsid w:val="0000329D"/>
    <w:rsid w:val="00052DA9"/>
    <w:rsid w:val="00077F19"/>
    <w:rsid w:val="00104495"/>
    <w:rsid w:val="00127C7C"/>
    <w:rsid w:val="001F26E8"/>
    <w:rsid w:val="002378B0"/>
    <w:rsid w:val="004B4239"/>
    <w:rsid w:val="00543961"/>
    <w:rsid w:val="00636F18"/>
    <w:rsid w:val="0069430A"/>
    <w:rsid w:val="0077184F"/>
    <w:rsid w:val="007837B1"/>
    <w:rsid w:val="007A44F5"/>
    <w:rsid w:val="007A5977"/>
    <w:rsid w:val="00AA5D3C"/>
    <w:rsid w:val="00AB1FF4"/>
    <w:rsid w:val="00DA56CC"/>
    <w:rsid w:val="00E5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4208"/>
  <w15:chartTrackingRefBased/>
  <w15:docId w15:val="{A51ACAE2-EFA5-4376-BE1A-62B0113C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6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aliases w:val="Знак Знак,Обычный (веб) Знак,Обычный (Web)"/>
    <w:basedOn w:val="a"/>
    <w:link w:val="1"/>
    <w:uiPriority w:val="99"/>
    <w:unhideWhenUsed/>
    <w:rsid w:val="0063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3"/>
    <w:uiPriority w:val="99"/>
    <w:locked/>
    <w:rsid w:val="00636F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Hyperlink"/>
    <w:basedOn w:val="a0"/>
    <w:uiPriority w:val="99"/>
    <w:unhideWhenUsed/>
    <w:rsid w:val="007A44F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54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krytie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90;&#1082;&#1088;&#1099;&#1090;&#1080;&#1077;21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2018-10-07T11:59:00Z</dcterms:created>
  <dcterms:modified xsi:type="dcterms:W3CDTF">2021-04-01T08:34:00Z</dcterms:modified>
</cp:coreProperties>
</file>