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2F" w:rsidRPr="00D8724A" w:rsidRDefault="00D7102F" w:rsidP="00F67C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F67CF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724A">
        <w:rPr>
          <w:rFonts w:ascii="Times New Roman" w:hAnsi="Times New Roman" w:cs="Times New Roman"/>
          <w:sz w:val="24"/>
          <w:szCs w:val="24"/>
        </w:rPr>
        <w:t>УТВЕРЖДАЮ</w:t>
      </w:r>
    </w:p>
    <w:p w:rsidR="00D7102F" w:rsidRPr="00D8724A" w:rsidRDefault="00F67CF0" w:rsidP="00F67C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D7102F" w:rsidRPr="00D8724A">
        <w:rPr>
          <w:rFonts w:ascii="Times New Roman" w:hAnsi="Times New Roman" w:cs="Times New Roman"/>
          <w:sz w:val="24"/>
          <w:szCs w:val="24"/>
        </w:rPr>
        <w:t>Директор МБОУ СОШ №59</w:t>
      </w:r>
    </w:p>
    <w:p w:rsidR="00D7102F" w:rsidRDefault="00D7102F" w:rsidP="00F67CF0">
      <w:pPr>
        <w:tabs>
          <w:tab w:val="left" w:pos="6510"/>
          <w:tab w:val="right" w:pos="935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____________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D8724A">
        <w:rPr>
          <w:rFonts w:ascii="Times New Roman" w:hAnsi="Times New Roman" w:cs="Times New Roman"/>
          <w:sz w:val="24"/>
          <w:szCs w:val="24"/>
        </w:rPr>
        <w:t>Орлова И.Н.</w:t>
      </w:r>
    </w:p>
    <w:p w:rsidR="008A2B51" w:rsidRDefault="008A2B51" w:rsidP="008A2B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B9B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B51" w:rsidRPr="00181ACF" w:rsidRDefault="008A2B51" w:rsidP="008A2B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E1B9B">
        <w:rPr>
          <w:rFonts w:ascii="Times New Roman" w:hAnsi="Times New Roman" w:cs="Times New Roman"/>
          <w:sz w:val="28"/>
          <w:szCs w:val="28"/>
        </w:rPr>
        <w:t xml:space="preserve"> </w:t>
      </w:r>
      <w:r w:rsidRPr="00181ACF">
        <w:rPr>
          <w:rFonts w:ascii="Times New Roman" w:hAnsi="Times New Roman"/>
          <w:sz w:val="28"/>
          <w:szCs w:val="28"/>
        </w:rPr>
        <w:t xml:space="preserve">мероприятий по </w:t>
      </w:r>
      <w:proofErr w:type="spellStart"/>
      <w:r w:rsidRPr="00181ACF"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</w:p>
    <w:p w:rsidR="008A2B51" w:rsidRPr="000E1B9B" w:rsidRDefault="008A2B51" w:rsidP="008A2B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1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215"/>
        <w:gridCol w:w="2896"/>
        <w:gridCol w:w="2977"/>
        <w:gridCol w:w="2709"/>
        <w:gridCol w:w="2709"/>
        <w:gridCol w:w="2709"/>
      </w:tblGrid>
      <w:tr w:rsidR="008A2B51" w:rsidRPr="000E1B9B" w:rsidTr="0035047E">
        <w:trPr>
          <w:trHeight w:val="48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Месяц 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Информационно-просветительская деятельность</w:t>
            </w: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</w:t>
            </w: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Диагностическая</w:t>
            </w: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работа     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  </w:t>
            </w: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классными   </w:t>
            </w: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руководителями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right="29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школьного Уголка Здоровья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юллетеня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коварная простуда»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21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формление   уголка «</w:t>
            </w:r>
            <w:proofErr w:type="spellStart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встречи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аботником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«Займись спортом, сделай первый шаг»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веселые старты, участие в городских спортивных мероприятиях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 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режим дня»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«Если хочешь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закаляйся!»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уровня здоровья учащихся на начало учебного года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Рейд по выявлению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подростков,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употребляющих наркотики и алкоголь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Анализ работы  за прошедший учебный год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«Адаптация учащихся к школьному процессу»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руглый стол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учащихся к школьному процессу.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Режим труда и отдыха»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«Облегченный рюкзак»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Конкурс- выставка фотографий, оформление презентаций: «Я за здоровый образ жизни» 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right="-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«Класс, свободный от курения»</w:t>
            </w:r>
          </w:p>
          <w:p w:rsidR="008A2B51" w:rsidRPr="009935F8" w:rsidRDefault="008A2B51" w:rsidP="0035047E">
            <w:pPr>
              <w:pStyle w:val="ConsPlusNormal"/>
              <w:widowControl/>
              <w:spacing w:line="276" w:lineRule="auto"/>
              <w:ind w:right="-110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35F8">
              <w:rPr>
                <w:rFonts w:ascii="Times New Roman" w:hAnsi="Times New Roman" w:cs="Times New Roman"/>
                <w:i/>
                <w:sz w:val="24"/>
                <w:szCs w:val="24"/>
              </w:rPr>
              <w:t>(октябрь-апрель)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профилактику правонарушений, бродяжничества, безнадзорности, </w:t>
            </w:r>
            <w:proofErr w:type="spellStart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оведения детей и подростков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с целью выявления уровня информированности школьников о ПАВ.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 мероприятий – обмен опытом</w:t>
            </w:r>
          </w:p>
          <w:p w:rsidR="008A2B51" w:rsidRP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конкурса «Класс, свободный от курения»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Родительское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«Роль семьи в профилактике детской наркомании»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юллетеней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«Скрытый враг – туберкулез!»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«Полноценное питание в школе – залог здоровья»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Школьный  конкурс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агитбригад, видеороликов «Здоровая школа»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/>
                <w:sz w:val="24"/>
                <w:szCs w:val="24"/>
              </w:rPr>
              <w:t>Акция «Здоровые дети - здоровый город»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Лекция о вреде наркотиков для 8-9 </w:t>
            </w:r>
            <w:proofErr w:type="spellStart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«Наркомания и ее последствия»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 – анкета «Пищевой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 школьника»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Акция «Горячее питание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каждому ученику»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мероприятий к «Всемирному дню борьбы со </w:t>
            </w:r>
            <w:proofErr w:type="spellStart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писем и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бюллетеней для родителей по пропаганде здорового образа жизни семьи, правам и ответственности родителей.  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Декабрь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Краевая олимпиада «Здоровье будущего»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/>
                <w:sz w:val="24"/>
                <w:szCs w:val="24"/>
              </w:rPr>
              <w:t>Конкурс печатной продукции среди школьников «За здоровый образ жизни»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/>
                <w:sz w:val="24"/>
                <w:szCs w:val="24"/>
              </w:rPr>
              <w:t xml:space="preserve">«Всемирный день борьбы со </w:t>
            </w:r>
            <w:proofErr w:type="spellStart"/>
            <w:r w:rsidRPr="000A71B9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  <w:r w:rsidRPr="000A71B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классные часы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Общешкольные соревнования по игровым видам спорта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«Спорт вместо наркотиков»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«Что я знаю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Скренинг</w:t>
            </w:r>
            <w:proofErr w:type="spellEnd"/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анкета определения уровня алкоголизации подростка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«Уровень здоровья» - анкетирование учителей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9935F8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Рейды в семьи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ЗОЖ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«ВИЧ и право в современном обществе»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состязаниях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Январь 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журнал «Береги зубы смолоду»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фотографий «Голливудская улыбка»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врачом – стоматологом по профилактике заболеваний полости рта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Круглый стол «Наркотики: есть ли право на существование?»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по уходу за полостью рта (по возрастным группам)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«Соблюдение норм и правил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учебно-воспитательном процессе»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етодический семинар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Создание творческих групп по пропаганде ЗОЖ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«Средства гигиены в потребительской корзине нашей семьи»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круглый стол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Активизация работы родителей по профилактике наркомании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/>
                <w:sz w:val="24"/>
                <w:szCs w:val="24"/>
              </w:rPr>
              <w:t>Краевой конкурс познавательных программ «Будь здоров»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тренинги по формированию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уверенного поведения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«Избавляйся от вредных привычек»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Диагностика «Вредные привычки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школьника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Мониторинг по оценке уровня наркотизации в школе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Разработка памятки «Мы выбираем здоровье»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/>
                <w:sz w:val="24"/>
                <w:szCs w:val="24"/>
              </w:rPr>
              <w:t xml:space="preserve">Регионально-образовательная </w:t>
            </w:r>
            <w:r w:rsidRPr="000A71B9">
              <w:rPr>
                <w:rFonts w:ascii="Times New Roman" w:hAnsi="Times New Roman"/>
                <w:sz w:val="24"/>
                <w:szCs w:val="24"/>
              </w:rPr>
              <w:lastRenderedPageBreak/>
              <w:t>выставка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ЗОЖ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и семья от диалога к партнерству» (родительские собрания, лектории)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Март   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Живая газета «Мои глаза – мое богатство!»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буклетов «Как сохранить зрение»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 Конкурс рисунков 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« Мы выбираем здоровье»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и беседа с врачом – офтальмологом по профилактике ухудшения зрения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Операция  «Подросток»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уровня зрительных нагрузок современного школьника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приемов и методов»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Работа телефонов доверия (в 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«Ребенок и телевизор»,  «Компьютер – друг или враг»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ительское с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обрание «Трудности взросления»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книг и периодической печати по ЗОЖ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санбюллетеня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«Опасность клещевого энцефалита»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/>
                <w:sz w:val="24"/>
                <w:szCs w:val="24"/>
              </w:rPr>
              <w:t>Краевой конкурс образовательных учреждений «Здоровая школа-школа здоровья»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 – День здоровья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Акция «Скажи наркотикам – нет»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796FE8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«Как сказать нет наркотикам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9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ЗОЖ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операции.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 xml:space="preserve"> Рассылка писем и бюллетеней  в семьи СОП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Май     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презентаций «Мода и здоровье»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модно»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старшеклассников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Совместимы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 мода и здоровье?»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состязания, работа кружков и секций.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«Школьная одежда учащихся»</w:t>
            </w: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«Гигиена моей одежды»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практикум: «Внешний вид школьника»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к «Всемирному дню без табака»</w:t>
            </w:r>
          </w:p>
        </w:tc>
        <w:tc>
          <w:tcPr>
            <w:tcW w:w="2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внешнем виде школьника</w:t>
            </w:r>
          </w:p>
        </w:tc>
      </w:tr>
      <w:tr w:rsidR="008A2B51" w:rsidRPr="000E1B9B" w:rsidTr="0035047E">
        <w:trPr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B9B">
              <w:rPr>
                <w:rFonts w:ascii="Times New Roman" w:hAnsi="Times New Roman" w:cs="Times New Roman"/>
                <w:b/>
                <w:sz w:val="24"/>
                <w:szCs w:val="24"/>
              </w:rPr>
              <w:t>Июнь-август</w:t>
            </w:r>
          </w:p>
        </w:tc>
        <w:tc>
          <w:tcPr>
            <w:tcW w:w="14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оздоровления школьников в пришкольных и загородных лагерях</w:t>
            </w:r>
          </w:p>
          <w:p w:rsidR="008A2B51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B51" w:rsidRPr="000E1B9B" w:rsidRDefault="008A2B51" w:rsidP="0035047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 ЗОЖ в каникулярный период</w:t>
            </w:r>
          </w:p>
        </w:tc>
      </w:tr>
    </w:tbl>
    <w:p w:rsidR="008E6800" w:rsidRDefault="008E6800" w:rsidP="00F67CF0"/>
    <w:sectPr w:rsidR="008E6800" w:rsidSect="00D7102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7385"/>
    <w:multiLevelType w:val="hybridMultilevel"/>
    <w:tmpl w:val="49D8606A"/>
    <w:lvl w:ilvl="0" w:tplc="8402DD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B51"/>
    <w:rsid w:val="002F67FA"/>
    <w:rsid w:val="008A2B51"/>
    <w:rsid w:val="008E6800"/>
    <w:rsid w:val="00D7102F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B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2B51"/>
    <w:pPr>
      <w:ind w:left="720"/>
      <w:contextualSpacing/>
    </w:pPr>
  </w:style>
  <w:style w:type="paragraph" w:customStyle="1" w:styleId="ConsPlusNormal">
    <w:name w:val="ConsPlusNormal"/>
    <w:rsid w:val="008A2B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2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2020-11-12T06:44:00Z</dcterms:created>
  <dcterms:modified xsi:type="dcterms:W3CDTF">2020-11-12T06:44:00Z</dcterms:modified>
</cp:coreProperties>
</file>